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EE" w:rsidRDefault="003F0598" w:rsidP="00BB6E28">
      <w:pPr>
        <w:pStyle w:val="Footer"/>
        <w:rPr>
          <w:rFonts w:cs="Arial"/>
          <w:b/>
          <w:szCs w:val="24"/>
        </w:rPr>
      </w:pPr>
      <w:r>
        <w:rPr>
          <w:noProof/>
        </w:rPr>
        <w:drawing>
          <wp:anchor distT="0" distB="0" distL="114300" distR="114300" simplePos="0" relativeHeight="251657728" behindDoc="1" locked="0" layoutInCell="1" allowOverlap="1" wp14:anchorId="7F3D22C1" wp14:editId="676B4557">
            <wp:simplePos x="0" y="0"/>
            <wp:positionH relativeFrom="column">
              <wp:posOffset>2745740</wp:posOffset>
            </wp:positionH>
            <wp:positionV relativeFrom="paragraph">
              <wp:posOffset>1905</wp:posOffset>
            </wp:positionV>
            <wp:extent cx="1194435" cy="1362075"/>
            <wp:effectExtent l="0" t="0" r="0" b="0"/>
            <wp:wrapTight wrapText="bothSides">
              <wp:wrapPolygon edited="0">
                <wp:start x="689" y="604"/>
                <wp:lineTo x="689" y="20845"/>
                <wp:lineTo x="20670" y="20845"/>
                <wp:lineTo x="20670" y="604"/>
                <wp:lineTo x="689" y="604"/>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7228" t="-6366" r="-7228" b="-6366"/>
                    <a:stretch>
                      <a:fillRect/>
                    </a:stretch>
                  </pic:blipFill>
                  <pic:spPr bwMode="auto">
                    <a:xfrm>
                      <a:off x="0" y="0"/>
                      <a:ext cx="1194435" cy="1362075"/>
                    </a:xfrm>
                    <a:prstGeom prst="rect">
                      <a:avLst/>
                    </a:prstGeom>
                    <a:noFill/>
                  </pic:spPr>
                </pic:pic>
              </a:graphicData>
            </a:graphic>
            <wp14:sizeRelH relativeFrom="page">
              <wp14:pctWidth>0</wp14:pctWidth>
            </wp14:sizeRelH>
            <wp14:sizeRelV relativeFrom="page">
              <wp14:pctHeight>0</wp14:pctHeight>
            </wp14:sizeRelV>
          </wp:anchor>
        </w:drawing>
      </w:r>
    </w:p>
    <w:p w:rsidR="000819EE" w:rsidRDefault="000819EE" w:rsidP="00BB6E28">
      <w:pPr>
        <w:pStyle w:val="Footer"/>
        <w:rPr>
          <w:rFonts w:cs="Arial"/>
          <w:b/>
          <w:szCs w:val="24"/>
        </w:rPr>
      </w:pPr>
    </w:p>
    <w:p w:rsidR="000819EE" w:rsidRDefault="000819EE" w:rsidP="00BB6E28">
      <w:pPr>
        <w:pStyle w:val="Footer"/>
        <w:rPr>
          <w:rFonts w:cs="Arial"/>
          <w:b/>
          <w:szCs w:val="24"/>
        </w:rPr>
      </w:pPr>
    </w:p>
    <w:p w:rsidR="000819EE" w:rsidRDefault="000819EE" w:rsidP="00BB6E28">
      <w:pPr>
        <w:pStyle w:val="Footer"/>
        <w:rPr>
          <w:rFonts w:cs="Arial"/>
          <w:b/>
          <w:szCs w:val="24"/>
        </w:rPr>
      </w:pPr>
    </w:p>
    <w:p w:rsidR="000819EE" w:rsidRDefault="000819EE" w:rsidP="00BB6E28">
      <w:pPr>
        <w:pStyle w:val="Footer"/>
        <w:rPr>
          <w:rFonts w:cs="Arial"/>
          <w:b/>
          <w:szCs w:val="24"/>
        </w:rPr>
      </w:pPr>
    </w:p>
    <w:p w:rsidR="000819EE" w:rsidRDefault="000819EE" w:rsidP="00BB6E28">
      <w:pPr>
        <w:pStyle w:val="Footer"/>
        <w:rPr>
          <w:rFonts w:cs="Arial"/>
          <w:b/>
          <w:szCs w:val="24"/>
        </w:rPr>
      </w:pPr>
    </w:p>
    <w:p w:rsidR="000819EE" w:rsidRDefault="000819EE" w:rsidP="00BB6E28">
      <w:pPr>
        <w:pStyle w:val="Footer"/>
        <w:rPr>
          <w:rFonts w:cs="Arial"/>
          <w:b/>
          <w:szCs w:val="24"/>
        </w:rPr>
      </w:pPr>
    </w:p>
    <w:p w:rsidR="000819EE" w:rsidRDefault="000819EE" w:rsidP="00C32FB9">
      <w:pPr>
        <w:pStyle w:val="Footer"/>
        <w:jc w:val="center"/>
        <w:rPr>
          <w:rFonts w:cs="Arial"/>
          <w:b/>
          <w:szCs w:val="24"/>
        </w:rPr>
      </w:pPr>
    </w:p>
    <w:p w:rsidR="00401D56" w:rsidRPr="00401D56" w:rsidRDefault="00401D56" w:rsidP="00401D56">
      <w:pPr>
        <w:jc w:val="center"/>
        <w:rPr>
          <w:rFonts w:ascii="Times New Roman" w:hAnsi="Times New Roman"/>
          <w:b/>
          <w:sz w:val="44"/>
          <w:szCs w:val="44"/>
        </w:rPr>
      </w:pPr>
      <w:r w:rsidRPr="00401D56">
        <w:rPr>
          <w:rFonts w:ascii="Times New Roman" w:hAnsi="Times New Roman"/>
          <w:b/>
          <w:sz w:val="44"/>
          <w:szCs w:val="44"/>
        </w:rPr>
        <w:t>SPELLBROOK C of E PRIMARY SCHOOL (</w:t>
      </w:r>
      <w:proofErr w:type="spellStart"/>
      <w:proofErr w:type="gramStart"/>
      <w:r w:rsidRPr="00401D56">
        <w:rPr>
          <w:rFonts w:ascii="Times New Roman" w:hAnsi="Times New Roman"/>
          <w:b/>
          <w:sz w:val="44"/>
          <w:szCs w:val="44"/>
        </w:rPr>
        <w:t>vc</w:t>
      </w:r>
      <w:proofErr w:type="spellEnd"/>
      <w:proofErr w:type="gramEnd"/>
      <w:r w:rsidRPr="00401D56">
        <w:rPr>
          <w:rFonts w:ascii="Times New Roman" w:hAnsi="Times New Roman"/>
          <w:b/>
          <w:sz w:val="44"/>
          <w:szCs w:val="44"/>
        </w:rPr>
        <w:t>)</w:t>
      </w:r>
    </w:p>
    <w:p w:rsidR="00401D56" w:rsidRDefault="00401D56" w:rsidP="00401D56">
      <w:pPr>
        <w:jc w:val="center"/>
        <w:rPr>
          <w:i/>
          <w:sz w:val="20"/>
        </w:rPr>
      </w:pPr>
      <w:r w:rsidRPr="005E07D8">
        <w:rPr>
          <w:i/>
          <w:sz w:val="20"/>
        </w:rPr>
        <w:t xml:space="preserve">Learn together, </w:t>
      </w:r>
      <w:proofErr w:type="gramStart"/>
      <w:r w:rsidRPr="005E07D8">
        <w:rPr>
          <w:i/>
          <w:sz w:val="20"/>
        </w:rPr>
        <w:t>Enjoy</w:t>
      </w:r>
      <w:proofErr w:type="gramEnd"/>
      <w:r w:rsidRPr="005E07D8">
        <w:rPr>
          <w:i/>
          <w:sz w:val="20"/>
        </w:rPr>
        <w:t xml:space="preserve"> together, Succeed together</w:t>
      </w:r>
    </w:p>
    <w:p w:rsidR="00401D56" w:rsidRDefault="00401D56" w:rsidP="00401D56"/>
    <w:p w:rsidR="000819EE" w:rsidRDefault="000819EE" w:rsidP="00C32FB9">
      <w:pPr>
        <w:pStyle w:val="Footer"/>
        <w:jc w:val="center"/>
        <w:rPr>
          <w:rFonts w:cs="Arial"/>
          <w:b/>
          <w:szCs w:val="24"/>
        </w:rPr>
      </w:pPr>
    </w:p>
    <w:p w:rsidR="000819EE" w:rsidRPr="00401D56" w:rsidRDefault="000819EE" w:rsidP="00F035A4">
      <w:pPr>
        <w:pStyle w:val="Footer"/>
        <w:jc w:val="center"/>
        <w:rPr>
          <w:rFonts w:ascii="Arial" w:hAnsi="Arial" w:cs="Arial"/>
          <w:b/>
          <w:sz w:val="44"/>
          <w:szCs w:val="44"/>
          <w:u w:val="single"/>
        </w:rPr>
      </w:pPr>
      <w:r w:rsidRPr="00401D56">
        <w:rPr>
          <w:rFonts w:ascii="Arial" w:hAnsi="Arial" w:cs="Arial"/>
          <w:b/>
          <w:sz w:val="44"/>
          <w:szCs w:val="44"/>
          <w:u w:val="single"/>
        </w:rPr>
        <w:t>Attendance Policy</w:t>
      </w:r>
    </w:p>
    <w:p w:rsidR="000819EE" w:rsidRPr="00C32FB9" w:rsidRDefault="000819EE" w:rsidP="00F035A4">
      <w:pPr>
        <w:pStyle w:val="Footer"/>
        <w:jc w:val="center"/>
        <w:rPr>
          <w:rFonts w:ascii="Arial" w:hAnsi="Arial" w:cs="Arial"/>
          <w:b/>
          <w:sz w:val="32"/>
          <w:szCs w:val="32"/>
          <w:u w:val="single"/>
        </w:rPr>
      </w:pPr>
    </w:p>
    <w:p w:rsidR="000819EE" w:rsidRPr="00C32FB9" w:rsidRDefault="000819EE" w:rsidP="00F035A4">
      <w:pPr>
        <w:pStyle w:val="Footer"/>
        <w:jc w:val="center"/>
        <w:rPr>
          <w:rFonts w:ascii="Arial" w:hAnsi="Arial" w:cs="Arial"/>
          <w:b/>
          <w:sz w:val="32"/>
          <w:szCs w:val="32"/>
          <w:u w:val="single"/>
        </w:rPr>
      </w:pPr>
    </w:p>
    <w:tbl>
      <w:tblPr>
        <w:tblW w:w="101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568"/>
        <w:gridCol w:w="2378"/>
        <w:gridCol w:w="2650"/>
        <w:gridCol w:w="2525"/>
      </w:tblGrid>
      <w:tr w:rsidR="000819EE" w:rsidTr="00AD0095">
        <w:trPr>
          <w:trHeight w:val="562"/>
        </w:trPr>
        <w:tc>
          <w:tcPr>
            <w:tcW w:w="1012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pPr>
              <w:jc w:val="center"/>
              <w:rPr>
                <w:rFonts w:ascii="Arial" w:hAnsi="Arial" w:cs="Arial"/>
                <w:b/>
                <w:bCs/>
                <w:i/>
                <w:iCs/>
              </w:rPr>
            </w:pPr>
            <w:r>
              <w:rPr>
                <w:rFonts w:ascii="Arial" w:hAnsi="Arial" w:cs="Arial"/>
                <w:b/>
                <w:bCs/>
                <w:i/>
                <w:iCs/>
              </w:rPr>
              <w:t>Document Information</w:t>
            </w:r>
          </w:p>
        </w:tc>
      </w:tr>
      <w:tr w:rsidR="000819EE" w:rsidTr="00AD0095">
        <w:trPr>
          <w:trHeight w:val="1200"/>
        </w:trPr>
        <w:tc>
          <w:tcPr>
            <w:tcW w:w="2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pPr>
              <w:rPr>
                <w:rFonts w:ascii="Arial" w:hAnsi="Arial" w:cs="Arial"/>
                <w:b/>
                <w:bCs/>
              </w:rPr>
            </w:pPr>
            <w:r>
              <w:rPr>
                <w:rFonts w:ascii="Arial" w:hAnsi="Arial" w:cs="Arial"/>
                <w:b/>
                <w:bCs/>
              </w:rPr>
              <w:t>Policy Number:</w:t>
            </w:r>
          </w:p>
        </w:tc>
        <w:tc>
          <w:tcPr>
            <w:tcW w:w="23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sz w:val="22"/>
                <w:szCs w:val="22"/>
              </w:rPr>
              <w:t>SPS-014-v</w:t>
            </w:r>
            <w:r w:rsidR="00FD484D">
              <w:rPr>
                <w:rFonts w:ascii="Arial" w:hAnsi="Arial" w:cs="Arial"/>
                <w:sz w:val="22"/>
                <w:szCs w:val="22"/>
              </w:rPr>
              <w:t>3</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b/>
                <w:bCs/>
                <w:sz w:val="22"/>
                <w:szCs w:val="22"/>
              </w:rPr>
              <w:t>Created by:</w:t>
            </w: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Pr="00FD484D" w:rsidRDefault="000819EE" w:rsidP="00AD0095">
            <w:r w:rsidRPr="00FD484D">
              <w:t xml:space="preserve">Children’s Services </w:t>
            </w:r>
          </w:p>
          <w:p w:rsidR="000819EE" w:rsidRDefault="000819EE" w:rsidP="00AD0095"/>
          <w:p w:rsidR="000819EE" w:rsidRDefault="000819EE" w:rsidP="00AD0095">
            <w:r>
              <w:t xml:space="preserve">Mrs </w:t>
            </w:r>
            <w:proofErr w:type="spellStart"/>
            <w:r>
              <w:t>Vise</w:t>
            </w:r>
            <w:proofErr w:type="spellEnd"/>
          </w:p>
          <w:p w:rsidR="000819EE" w:rsidRDefault="000819EE" w:rsidP="00AD0095">
            <w:proofErr w:type="spellStart"/>
            <w:r>
              <w:t>Headteacher</w:t>
            </w:r>
            <w:proofErr w:type="spellEnd"/>
          </w:p>
        </w:tc>
      </w:tr>
      <w:tr w:rsidR="000819EE" w:rsidTr="00AD0095">
        <w:trPr>
          <w:trHeight w:val="562"/>
        </w:trPr>
        <w:tc>
          <w:tcPr>
            <w:tcW w:w="2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pPr>
              <w:rPr>
                <w:rFonts w:ascii="Arial" w:hAnsi="Arial" w:cs="Arial"/>
                <w:b/>
                <w:bCs/>
              </w:rPr>
            </w:pPr>
            <w:r>
              <w:rPr>
                <w:rFonts w:ascii="Arial" w:hAnsi="Arial" w:cs="Arial"/>
                <w:b/>
                <w:bCs/>
              </w:rPr>
              <w:t>Section:</w:t>
            </w:r>
          </w:p>
        </w:tc>
        <w:tc>
          <w:tcPr>
            <w:tcW w:w="23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sz w:val="22"/>
                <w:szCs w:val="22"/>
              </w:rPr>
              <w:t>School Management</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b/>
                <w:bCs/>
                <w:sz w:val="22"/>
                <w:szCs w:val="22"/>
              </w:rPr>
              <w:t>Type:</w:t>
            </w: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sz w:val="22"/>
                <w:szCs w:val="22"/>
              </w:rPr>
              <w:t>Adapted from an HCC Model policy.</w:t>
            </w:r>
          </w:p>
        </w:tc>
      </w:tr>
      <w:tr w:rsidR="000819EE" w:rsidTr="00AD0095">
        <w:trPr>
          <w:trHeight w:val="562"/>
        </w:trPr>
        <w:tc>
          <w:tcPr>
            <w:tcW w:w="2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pPr>
              <w:rPr>
                <w:rFonts w:ascii="Arial" w:hAnsi="Arial" w:cs="Arial"/>
                <w:b/>
                <w:bCs/>
              </w:rPr>
            </w:pPr>
            <w:r>
              <w:rPr>
                <w:rFonts w:ascii="Arial" w:hAnsi="Arial" w:cs="Arial"/>
                <w:b/>
                <w:bCs/>
              </w:rPr>
              <w:t>Reviewed by:</w:t>
            </w:r>
          </w:p>
        </w:tc>
        <w:tc>
          <w:tcPr>
            <w:tcW w:w="23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sz w:val="22"/>
                <w:szCs w:val="22"/>
              </w:rPr>
              <w:t>FGB</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b/>
                <w:bCs/>
                <w:sz w:val="22"/>
                <w:szCs w:val="22"/>
              </w:rPr>
              <w:t>Responsibility:</w:t>
            </w: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sz w:val="22"/>
                <w:szCs w:val="22"/>
              </w:rPr>
              <w:t>FGB</w:t>
            </w:r>
          </w:p>
        </w:tc>
      </w:tr>
      <w:tr w:rsidR="000819EE" w:rsidTr="00AD0095">
        <w:trPr>
          <w:trHeight w:val="562"/>
        </w:trPr>
        <w:tc>
          <w:tcPr>
            <w:tcW w:w="2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pPr>
              <w:rPr>
                <w:rFonts w:ascii="Arial" w:hAnsi="Arial" w:cs="Arial"/>
                <w:b/>
                <w:bCs/>
              </w:rPr>
            </w:pPr>
            <w:r>
              <w:rPr>
                <w:rFonts w:ascii="Arial" w:hAnsi="Arial" w:cs="Arial"/>
                <w:b/>
                <w:bCs/>
              </w:rPr>
              <w:t>Last Review:</w:t>
            </w:r>
          </w:p>
        </w:tc>
        <w:tc>
          <w:tcPr>
            <w:tcW w:w="23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9E5A02" w:rsidP="00AD0095">
            <w:r>
              <w:rPr>
                <w:rFonts w:ascii="Arial" w:hAnsi="Arial" w:cs="Arial"/>
                <w:sz w:val="22"/>
                <w:szCs w:val="22"/>
              </w:rPr>
              <w:t>28</w:t>
            </w:r>
            <w:r w:rsidRPr="009E5A02">
              <w:rPr>
                <w:rFonts w:ascii="Arial" w:hAnsi="Arial" w:cs="Arial"/>
                <w:sz w:val="22"/>
                <w:szCs w:val="22"/>
                <w:vertAlign w:val="superscript"/>
              </w:rPr>
              <w:t>th</w:t>
            </w:r>
            <w:r>
              <w:rPr>
                <w:rFonts w:ascii="Arial" w:hAnsi="Arial" w:cs="Arial"/>
                <w:sz w:val="22"/>
                <w:szCs w:val="22"/>
              </w:rPr>
              <w:t xml:space="preserve"> September 2016</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b/>
                <w:bCs/>
                <w:sz w:val="22"/>
                <w:szCs w:val="22"/>
              </w:rPr>
              <w:t>Next Review:</w:t>
            </w: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9E5A02" w:rsidP="00AD0095">
            <w:proofErr w:type="spellStart"/>
            <w:r>
              <w:rPr>
                <w:rFonts w:ascii="Arial" w:hAnsi="Arial" w:cs="Arial"/>
                <w:sz w:val="22"/>
                <w:szCs w:val="22"/>
              </w:rPr>
              <w:t>Setember</w:t>
            </w:r>
            <w:proofErr w:type="spellEnd"/>
            <w:r>
              <w:rPr>
                <w:rFonts w:ascii="Arial" w:hAnsi="Arial" w:cs="Arial"/>
                <w:sz w:val="22"/>
                <w:szCs w:val="22"/>
              </w:rPr>
              <w:t xml:space="preserve"> 2017</w:t>
            </w:r>
          </w:p>
        </w:tc>
      </w:tr>
      <w:tr w:rsidR="000819EE" w:rsidTr="00AD0095">
        <w:trPr>
          <w:trHeight w:val="562"/>
        </w:trPr>
        <w:tc>
          <w:tcPr>
            <w:tcW w:w="2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pPr>
              <w:rPr>
                <w:rFonts w:ascii="Arial" w:hAnsi="Arial" w:cs="Arial"/>
                <w:b/>
                <w:bCs/>
              </w:rPr>
            </w:pPr>
            <w:r>
              <w:rPr>
                <w:rFonts w:ascii="Arial" w:hAnsi="Arial" w:cs="Arial"/>
                <w:b/>
                <w:bCs/>
              </w:rPr>
              <w:t>Review Cycle:</w:t>
            </w:r>
          </w:p>
        </w:tc>
        <w:tc>
          <w:tcPr>
            <w:tcW w:w="23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sz w:val="22"/>
                <w:szCs w:val="22"/>
              </w:rPr>
              <w:t>Annual</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b/>
                <w:bCs/>
                <w:sz w:val="22"/>
                <w:szCs w:val="22"/>
              </w:rPr>
              <w:t>Ratified by FGB:</w:t>
            </w: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9E5A02" w:rsidP="00AD0095">
            <w:r>
              <w:rPr>
                <w:rFonts w:ascii="Arial" w:hAnsi="Arial" w:cs="Arial"/>
                <w:sz w:val="22"/>
                <w:szCs w:val="22"/>
              </w:rPr>
              <w:t>28</w:t>
            </w:r>
            <w:r w:rsidRPr="009E5A02">
              <w:rPr>
                <w:rFonts w:ascii="Arial" w:hAnsi="Arial" w:cs="Arial"/>
                <w:sz w:val="22"/>
                <w:szCs w:val="22"/>
                <w:vertAlign w:val="superscript"/>
              </w:rPr>
              <w:t>th</w:t>
            </w:r>
            <w:r>
              <w:rPr>
                <w:rFonts w:ascii="Arial" w:hAnsi="Arial" w:cs="Arial"/>
                <w:sz w:val="22"/>
                <w:szCs w:val="22"/>
              </w:rPr>
              <w:t xml:space="preserve"> September 2016</w:t>
            </w:r>
          </w:p>
        </w:tc>
      </w:tr>
      <w:tr w:rsidR="000819EE" w:rsidTr="00AD0095">
        <w:trPr>
          <w:trHeight w:val="562"/>
        </w:trPr>
        <w:tc>
          <w:tcPr>
            <w:tcW w:w="2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pPr>
              <w:rPr>
                <w:rFonts w:ascii="Arial" w:hAnsi="Arial" w:cs="Arial"/>
                <w:b/>
                <w:bCs/>
              </w:rPr>
            </w:pPr>
            <w:r>
              <w:rPr>
                <w:rFonts w:ascii="Arial" w:hAnsi="Arial" w:cs="Arial"/>
                <w:b/>
                <w:bCs/>
              </w:rPr>
              <w:t>Signature (FGB)</w:t>
            </w:r>
          </w:p>
        </w:tc>
        <w:tc>
          <w:tcPr>
            <w:tcW w:w="23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sz w:val="22"/>
                <w:szCs w:val="22"/>
              </w:rPr>
              <w:t>Not Required</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b/>
                <w:bCs/>
                <w:sz w:val="22"/>
                <w:szCs w:val="22"/>
              </w:rPr>
              <w:t>Signature (Head)</w:t>
            </w: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19EE" w:rsidRDefault="000819EE" w:rsidP="00AD0095">
            <w:r>
              <w:rPr>
                <w:rFonts w:ascii="Arial" w:hAnsi="Arial" w:cs="Arial"/>
                <w:sz w:val="22"/>
                <w:szCs w:val="22"/>
              </w:rPr>
              <w:t>Not Required</w:t>
            </w:r>
          </w:p>
        </w:tc>
      </w:tr>
    </w:tbl>
    <w:p w:rsidR="000819EE" w:rsidRDefault="000819EE" w:rsidP="002F76B6"/>
    <w:p w:rsidR="00401D56" w:rsidRDefault="00401D56" w:rsidP="00401D56"/>
    <w:p w:rsidR="00401D56" w:rsidRDefault="00401D56" w:rsidP="00401D56">
      <w:pPr>
        <w:rPr>
          <w:rFonts w:ascii="Arial" w:hAnsi="Arial" w:cs="Arial"/>
          <w:sz w:val="22"/>
          <w:szCs w:val="22"/>
        </w:rPr>
      </w:pPr>
      <w:r>
        <w:rPr>
          <w:rFonts w:ascii="Arial" w:hAnsi="Arial" w:cs="Arial"/>
          <w:sz w:val="22"/>
          <w:szCs w:val="22"/>
        </w:rPr>
        <w:t xml:space="preserve">The following amendments have been made to this policy since the ‘ratified by’ date. </w:t>
      </w:r>
    </w:p>
    <w:p w:rsidR="00401D56" w:rsidRDefault="00401D56" w:rsidP="00401D56">
      <w:pPr>
        <w:rPr>
          <w:rFonts w:ascii="Arial" w:hAnsi="Arial" w:cs="Arial"/>
        </w:rPr>
      </w:pPr>
    </w:p>
    <w:tbl>
      <w:tblPr>
        <w:tblStyle w:val="TableGrid"/>
        <w:tblW w:w="0" w:type="auto"/>
        <w:tblLook w:val="04A0" w:firstRow="1" w:lastRow="0" w:firstColumn="1" w:lastColumn="0" w:noHBand="0" w:noVBand="1"/>
      </w:tblPr>
      <w:tblGrid>
        <w:gridCol w:w="1330"/>
        <w:gridCol w:w="1613"/>
        <w:gridCol w:w="2410"/>
        <w:gridCol w:w="5067"/>
      </w:tblGrid>
      <w:tr w:rsidR="00401D56" w:rsidRPr="0086644A" w:rsidTr="0055603E">
        <w:tc>
          <w:tcPr>
            <w:tcW w:w="1330" w:type="dxa"/>
            <w:shd w:val="clear" w:color="auto" w:fill="D9D9D9" w:themeFill="background1" w:themeFillShade="D9"/>
          </w:tcPr>
          <w:p w:rsidR="00401D56" w:rsidRPr="0086644A" w:rsidRDefault="00401D56" w:rsidP="0055603E">
            <w:pPr>
              <w:rPr>
                <w:rFonts w:ascii="Arial" w:hAnsi="Arial" w:cs="Arial"/>
                <w:sz w:val="22"/>
                <w:szCs w:val="22"/>
              </w:rPr>
            </w:pPr>
            <w:r>
              <w:rPr>
                <w:rFonts w:ascii="Arial" w:hAnsi="Arial" w:cs="Arial"/>
                <w:sz w:val="22"/>
                <w:szCs w:val="22"/>
              </w:rPr>
              <w:t>Date</w:t>
            </w:r>
          </w:p>
        </w:tc>
        <w:tc>
          <w:tcPr>
            <w:tcW w:w="1613" w:type="dxa"/>
            <w:shd w:val="clear" w:color="auto" w:fill="D9D9D9" w:themeFill="background1" w:themeFillShade="D9"/>
          </w:tcPr>
          <w:p w:rsidR="00401D56" w:rsidRPr="0086644A" w:rsidRDefault="00401D56" w:rsidP="0055603E">
            <w:pPr>
              <w:rPr>
                <w:rFonts w:ascii="Arial" w:hAnsi="Arial" w:cs="Arial"/>
                <w:sz w:val="22"/>
                <w:szCs w:val="22"/>
              </w:rPr>
            </w:pPr>
            <w:r w:rsidRPr="0086644A">
              <w:rPr>
                <w:rFonts w:ascii="Arial" w:hAnsi="Arial" w:cs="Arial"/>
                <w:sz w:val="22"/>
                <w:szCs w:val="22"/>
              </w:rPr>
              <w:t>Page number</w:t>
            </w:r>
          </w:p>
        </w:tc>
        <w:tc>
          <w:tcPr>
            <w:tcW w:w="2410" w:type="dxa"/>
            <w:shd w:val="clear" w:color="auto" w:fill="D9D9D9" w:themeFill="background1" w:themeFillShade="D9"/>
          </w:tcPr>
          <w:p w:rsidR="00401D56" w:rsidRPr="0086644A" w:rsidRDefault="00401D56" w:rsidP="0055603E">
            <w:pPr>
              <w:rPr>
                <w:rFonts w:ascii="Arial" w:hAnsi="Arial" w:cs="Arial"/>
                <w:sz w:val="22"/>
                <w:szCs w:val="22"/>
              </w:rPr>
            </w:pPr>
            <w:r w:rsidRPr="0086644A">
              <w:rPr>
                <w:rFonts w:ascii="Arial" w:hAnsi="Arial" w:cs="Arial"/>
                <w:sz w:val="22"/>
                <w:szCs w:val="22"/>
              </w:rPr>
              <w:t>Section</w:t>
            </w:r>
          </w:p>
        </w:tc>
        <w:tc>
          <w:tcPr>
            <w:tcW w:w="5067" w:type="dxa"/>
            <w:shd w:val="clear" w:color="auto" w:fill="D9D9D9" w:themeFill="background1" w:themeFillShade="D9"/>
          </w:tcPr>
          <w:p w:rsidR="00401D56" w:rsidRPr="0086644A" w:rsidRDefault="00401D56" w:rsidP="0055603E">
            <w:pPr>
              <w:rPr>
                <w:rFonts w:ascii="Arial" w:hAnsi="Arial" w:cs="Arial"/>
                <w:sz w:val="22"/>
                <w:szCs w:val="22"/>
              </w:rPr>
            </w:pPr>
            <w:r w:rsidRPr="0086644A">
              <w:rPr>
                <w:rFonts w:ascii="Arial" w:hAnsi="Arial" w:cs="Arial"/>
                <w:sz w:val="22"/>
                <w:szCs w:val="22"/>
              </w:rPr>
              <w:t>Details of change</w:t>
            </w:r>
          </w:p>
        </w:tc>
      </w:tr>
      <w:tr w:rsidR="00401D56" w:rsidRPr="0086644A" w:rsidTr="0055603E">
        <w:tc>
          <w:tcPr>
            <w:tcW w:w="1330" w:type="dxa"/>
          </w:tcPr>
          <w:p w:rsidR="00401D56" w:rsidRPr="0086644A" w:rsidRDefault="00401D56" w:rsidP="0055603E">
            <w:pPr>
              <w:rPr>
                <w:rFonts w:ascii="Arial" w:hAnsi="Arial" w:cs="Arial"/>
                <w:sz w:val="22"/>
                <w:szCs w:val="22"/>
              </w:rPr>
            </w:pPr>
          </w:p>
        </w:tc>
        <w:tc>
          <w:tcPr>
            <w:tcW w:w="1613" w:type="dxa"/>
          </w:tcPr>
          <w:p w:rsidR="00401D56" w:rsidRPr="0086644A" w:rsidRDefault="00401D56" w:rsidP="0055603E">
            <w:pPr>
              <w:rPr>
                <w:rFonts w:ascii="Arial" w:hAnsi="Arial" w:cs="Arial"/>
                <w:sz w:val="22"/>
                <w:szCs w:val="22"/>
              </w:rPr>
            </w:pPr>
          </w:p>
        </w:tc>
        <w:tc>
          <w:tcPr>
            <w:tcW w:w="2410" w:type="dxa"/>
          </w:tcPr>
          <w:p w:rsidR="00401D56" w:rsidRPr="0086644A" w:rsidRDefault="00401D56" w:rsidP="0055603E">
            <w:pPr>
              <w:rPr>
                <w:rFonts w:ascii="Arial" w:hAnsi="Arial" w:cs="Arial"/>
                <w:sz w:val="22"/>
                <w:szCs w:val="22"/>
              </w:rPr>
            </w:pPr>
          </w:p>
        </w:tc>
        <w:tc>
          <w:tcPr>
            <w:tcW w:w="5067" w:type="dxa"/>
          </w:tcPr>
          <w:p w:rsidR="00401D56" w:rsidRPr="0086644A" w:rsidRDefault="00401D56" w:rsidP="0055603E">
            <w:pPr>
              <w:rPr>
                <w:rFonts w:ascii="Arial" w:hAnsi="Arial" w:cs="Arial"/>
                <w:sz w:val="22"/>
                <w:szCs w:val="22"/>
              </w:rPr>
            </w:pPr>
          </w:p>
        </w:tc>
      </w:tr>
      <w:tr w:rsidR="00401D56" w:rsidRPr="0086644A" w:rsidTr="0055603E">
        <w:tc>
          <w:tcPr>
            <w:tcW w:w="1330" w:type="dxa"/>
          </w:tcPr>
          <w:p w:rsidR="00401D56" w:rsidRPr="0086644A" w:rsidRDefault="00401D56" w:rsidP="0055603E">
            <w:pPr>
              <w:rPr>
                <w:rFonts w:ascii="Arial" w:hAnsi="Arial" w:cs="Arial"/>
                <w:sz w:val="22"/>
                <w:szCs w:val="22"/>
              </w:rPr>
            </w:pPr>
          </w:p>
        </w:tc>
        <w:tc>
          <w:tcPr>
            <w:tcW w:w="1613" w:type="dxa"/>
          </w:tcPr>
          <w:p w:rsidR="00401D56" w:rsidRPr="0086644A" w:rsidRDefault="00401D56" w:rsidP="0055603E">
            <w:pPr>
              <w:rPr>
                <w:rFonts w:ascii="Arial" w:hAnsi="Arial" w:cs="Arial"/>
                <w:sz w:val="22"/>
                <w:szCs w:val="22"/>
              </w:rPr>
            </w:pPr>
          </w:p>
        </w:tc>
        <w:tc>
          <w:tcPr>
            <w:tcW w:w="2410" w:type="dxa"/>
          </w:tcPr>
          <w:p w:rsidR="00401D56" w:rsidRPr="0086644A" w:rsidRDefault="00401D56" w:rsidP="0055603E">
            <w:pPr>
              <w:rPr>
                <w:rFonts w:ascii="Arial" w:hAnsi="Arial" w:cs="Arial"/>
                <w:sz w:val="22"/>
                <w:szCs w:val="22"/>
              </w:rPr>
            </w:pPr>
          </w:p>
        </w:tc>
        <w:tc>
          <w:tcPr>
            <w:tcW w:w="5067" w:type="dxa"/>
          </w:tcPr>
          <w:p w:rsidR="00401D56" w:rsidRPr="0086644A" w:rsidRDefault="00401D56" w:rsidP="0055603E">
            <w:pPr>
              <w:rPr>
                <w:rFonts w:ascii="Arial" w:hAnsi="Arial" w:cs="Arial"/>
                <w:sz w:val="22"/>
                <w:szCs w:val="22"/>
              </w:rPr>
            </w:pPr>
          </w:p>
        </w:tc>
      </w:tr>
      <w:tr w:rsidR="00401D56" w:rsidRPr="0086644A" w:rsidTr="0055603E">
        <w:tc>
          <w:tcPr>
            <w:tcW w:w="1330" w:type="dxa"/>
          </w:tcPr>
          <w:p w:rsidR="00401D56" w:rsidRPr="0086644A" w:rsidRDefault="00401D56" w:rsidP="0055603E">
            <w:pPr>
              <w:rPr>
                <w:rFonts w:ascii="Arial" w:hAnsi="Arial" w:cs="Arial"/>
                <w:sz w:val="22"/>
                <w:szCs w:val="22"/>
              </w:rPr>
            </w:pPr>
          </w:p>
        </w:tc>
        <w:tc>
          <w:tcPr>
            <w:tcW w:w="1613" w:type="dxa"/>
          </w:tcPr>
          <w:p w:rsidR="00401D56" w:rsidRPr="0086644A" w:rsidRDefault="00401D56" w:rsidP="0055603E">
            <w:pPr>
              <w:rPr>
                <w:rFonts w:ascii="Arial" w:hAnsi="Arial" w:cs="Arial"/>
                <w:sz w:val="22"/>
                <w:szCs w:val="22"/>
              </w:rPr>
            </w:pPr>
          </w:p>
        </w:tc>
        <w:tc>
          <w:tcPr>
            <w:tcW w:w="2410" w:type="dxa"/>
          </w:tcPr>
          <w:p w:rsidR="00401D56" w:rsidRPr="0086644A" w:rsidRDefault="00401D56" w:rsidP="0055603E">
            <w:pPr>
              <w:rPr>
                <w:rFonts w:ascii="Arial" w:hAnsi="Arial" w:cs="Arial"/>
                <w:sz w:val="22"/>
                <w:szCs w:val="22"/>
              </w:rPr>
            </w:pPr>
          </w:p>
        </w:tc>
        <w:tc>
          <w:tcPr>
            <w:tcW w:w="5067" w:type="dxa"/>
          </w:tcPr>
          <w:p w:rsidR="00401D56" w:rsidRPr="0086644A" w:rsidRDefault="00401D56" w:rsidP="0055603E">
            <w:pPr>
              <w:rPr>
                <w:rFonts w:ascii="Arial" w:hAnsi="Arial" w:cs="Arial"/>
                <w:sz w:val="22"/>
                <w:szCs w:val="22"/>
              </w:rPr>
            </w:pPr>
          </w:p>
        </w:tc>
      </w:tr>
    </w:tbl>
    <w:p w:rsidR="00401D56" w:rsidRDefault="00401D56" w:rsidP="00401D56">
      <w:pPr>
        <w:rPr>
          <w:rFonts w:ascii="Arial" w:hAnsi="Arial" w:cs="Arial"/>
        </w:rPr>
      </w:pPr>
    </w:p>
    <w:p w:rsidR="00401D56" w:rsidRPr="00183201" w:rsidRDefault="00401D56" w:rsidP="00401D56">
      <w:pPr>
        <w:rPr>
          <w:rFonts w:ascii="Arial" w:hAnsi="Arial" w:cs="Arial"/>
          <w:sz w:val="22"/>
          <w:szCs w:val="22"/>
        </w:rPr>
      </w:pPr>
    </w:p>
    <w:p w:rsidR="00401D56" w:rsidRPr="00183201" w:rsidRDefault="00401D56" w:rsidP="00401D56">
      <w:pPr>
        <w:rPr>
          <w:rFonts w:ascii="Arial" w:hAnsi="Arial" w:cs="Arial"/>
          <w:sz w:val="22"/>
          <w:szCs w:val="22"/>
        </w:rPr>
      </w:pPr>
      <w:r w:rsidRPr="00183201">
        <w:rPr>
          <w:rFonts w:ascii="Arial" w:hAnsi="Arial" w:cs="Arial"/>
          <w:sz w:val="22"/>
          <w:szCs w:val="22"/>
        </w:rPr>
        <w:t xml:space="preserve">These </w:t>
      </w:r>
      <w:r>
        <w:rPr>
          <w:rFonts w:ascii="Arial" w:hAnsi="Arial" w:cs="Arial"/>
          <w:sz w:val="22"/>
          <w:szCs w:val="22"/>
        </w:rPr>
        <w:t>changes / recommendations</w:t>
      </w:r>
      <w:r w:rsidRPr="00183201">
        <w:rPr>
          <w:rFonts w:ascii="Arial" w:hAnsi="Arial" w:cs="Arial"/>
          <w:sz w:val="22"/>
          <w:szCs w:val="22"/>
        </w:rPr>
        <w:t xml:space="preserve"> will be reviewed / ratified by Full Governing Body </w:t>
      </w:r>
      <w:r>
        <w:rPr>
          <w:rFonts w:ascii="Arial" w:hAnsi="Arial" w:cs="Arial"/>
          <w:sz w:val="22"/>
          <w:szCs w:val="22"/>
        </w:rPr>
        <w:t>for the ‘</w:t>
      </w:r>
      <w:r w:rsidRPr="00183201">
        <w:rPr>
          <w:rFonts w:ascii="Arial" w:hAnsi="Arial" w:cs="Arial"/>
          <w:sz w:val="22"/>
          <w:szCs w:val="22"/>
        </w:rPr>
        <w:t>review cycle</w:t>
      </w:r>
      <w:r>
        <w:rPr>
          <w:rFonts w:ascii="Arial" w:hAnsi="Arial" w:cs="Arial"/>
          <w:sz w:val="22"/>
          <w:szCs w:val="22"/>
        </w:rPr>
        <w:t>’</w:t>
      </w:r>
      <w:r w:rsidRPr="00183201">
        <w:rPr>
          <w:rFonts w:ascii="Arial" w:hAnsi="Arial" w:cs="Arial"/>
          <w:sz w:val="22"/>
          <w:szCs w:val="22"/>
        </w:rPr>
        <w:t xml:space="preserve"> as quoted above.</w:t>
      </w:r>
    </w:p>
    <w:p w:rsidR="00401D56" w:rsidRPr="00183201" w:rsidRDefault="00401D56" w:rsidP="00401D56">
      <w:pPr>
        <w:rPr>
          <w:sz w:val="22"/>
          <w:szCs w:val="22"/>
        </w:rPr>
      </w:pPr>
    </w:p>
    <w:p w:rsidR="000819EE" w:rsidRDefault="000819EE" w:rsidP="00BB6E28">
      <w:pPr>
        <w:pStyle w:val="Footer"/>
        <w:rPr>
          <w:rFonts w:ascii="Arial" w:hAnsi="Arial" w:cs="Arial"/>
          <w:b/>
          <w:szCs w:val="24"/>
        </w:rPr>
      </w:pPr>
    </w:p>
    <w:p w:rsidR="00401D56" w:rsidRPr="00C32FB9" w:rsidRDefault="00401D56" w:rsidP="00BB6E28">
      <w:pPr>
        <w:pStyle w:val="Footer"/>
        <w:rPr>
          <w:rFonts w:ascii="Arial" w:hAnsi="Arial" w:cs="Arial"/>
          <w:b/>
          <w:szCs w:val="24"/>
        </w:rPr>
      </w:pPr>
      <w:bookmarkStart w:id="0" w:name="_GoBack"/>
      <w:bookmarkEnd w:id="0"/>
    </w:p>
    <w:p w:rsidR="000819EE" w:rsidRDefault="000819EE" w:rsidP="00BB6E28">
      <w:pPr>
        <w:pStyle w:val="Footer"/>
        <w:rPr>
          <w:rFonts w:cs="Arial"/>
          <w:b/>
          <w:szCs w:val="24"/>
        </w:rPr>
      </w:pPr>
    </w:p>
    <w:p w:rsidR="000819EE" w:rsidRDefault="000819EE" w:rsidP="008D4D55">
      <w:pPr>
        <w:pStyle w:val="Footer"/>
        <w:rPr>
          <w:rFonts w:ascii="Arial" w:hAnsi="Arial" w:cs="Arial"/>
          <w:b/>
          <w:szCs w:val="24"/>
          <w:u w:val="single"/>
        </w:rPr>
      </w:pPr>
      <w:r w:rsidRPr="008D4D55">
        <w:rPr>
          <w:rFonts w:ascii="Arial" w:hAnsi="Arial" w:cs="Arial"/>
          <w:b/>
          <w:szCs w:val="24"/>
          <w:u w:val="single"/>
        </w:rPr>
        <w:lastRenderedPageBreak/>
        <w:t>Attendance Policy</w:t>
      </w:r>
    </w:p>
    <w:p w:rsidR="000819EE" w:rsidRPr="008D4D55" w:rsidRDefault="000819EE" w:rsidP="008D4D55">
      <w:pPr>
        <w:pStyle w:val="Footer"/>
        <w:rPr>
          <w:rFonts w:ascii="Arial" w:hAnsi="Arial" w:cs="Arial"/>
          <w:b/>
          <w:szCs w:val="24"/>
          <w:u w:val="single"/>
        </w:rPr>
      </w:pPr>
    </w:p>
    <w:p w:rsidR="000819EE" w:rsidRPr="00C3192B" w:rsidRDefault="000819EE" w:rsidP="008D4D55">
      <w:pPr>
        <w:jc w:val="both"/>
        <w:rPr>
          <w:rFonts w:ascii="Arial" w:hAnsi="Arial" w:cs="Arial"/>
          <w:szCs w:val="24"/>
        </w:rPr>
      </w:pPr>
      <w:r w:rsidRPr="00C3192B">
        <w:rPr>
          <w:rFonts w:ascii="Arial" w:hAnsi="Arial" w:cs="Arial"/>
          <w:szCs w:val="24"/>
        </w:rPr>
        <w:t xml:space="preserve">Regular attendance at school is essential to ensure uninterrupted progress and to enable children to extend their potential. </w:t>
      </w:r>
      <w:proofErr w:type="spellStart"/>
      <w:r w:rsidRPr="00C3192B">
        <w:rPr>
          <w:rFonts w:ascii="Arial" w:hAnsi="Arial" w:cs="Arial"/>
          <w:szCs w:val="24"/>
        </w:rPr>
        <w:t>Spellbrook</w:t>
      </w:r>
      <w:proofErr w:type="spellEnd"/>
      <w:r w:rsidRPr="00C3192B">
        <w:rPr>
          <w:rFonts w:ascii="Arial" w:hAnsi="Arial" w:cs="Arial"/>
          <w:szCs w:val="24"/>
        </w:rPr>
        <w:t xml:space="preserve"> C of E Primary School expects and encourages all children to attend every day, as long as they are fit and healthy enough to do so. We believe that the most important factor in promoting good attendance is the development of positive attitudes towards school and learning. There is a direct link between underachievement and poor attendance. Pupils who attend school regularly make better progress, both academically and socially. They find learning more satisfying and cope better with school work and school routines.</w:t>
      </w:r>
    </w:p>
    <w:p w:rsidR="000819EE" w:rsidRPr="00C3192B" w:rsidRDefault="000819EE">
      <w:pPr>
        <w:rPr>
          <w:rFonts w:ascii="Arial" w:hAnsi="Arial" w:cs="Arial"/>
          <w:szCs w:val="24"/>
        </w:rPr>
      </w:pPr>
    </w:p>
    <w:p w:rsidR="000819EE" w:rsidRPr="00C3192B" w:rsidRDefault="000819EE">
      <w:pPr>
        <w:rPr>
          <w:rFonts w:ascii="Arial" w:hAnsi="Arial" w:cs="Arial"/>
          <w:szCs w:val="24"/>
        </w:rPr>
      </w:pPr>
      <w:proofErr w:type="spellStart"/>
      <w:r w:rsidRPr="00C3192B">
        <w:rPr>
          <w:rFonts w:ascii="Arial" w:hAnsi="Arial" w:cs="Arial"/>
          <w:szCs w:val="24"/>
        </w:rPr>
        <w:t>Spellbrook</w:t>
      </w:r>
      <w:proofErr w:type="spellEnd"/>
      <w:r w:rsidRPr="00C3192B">
        <w:rPr>
          <w:rFonts w:ascii="Arial" w:hAnsi="Arial" w:cs="Arial"/>
          <w:szCs w:val="24"/>
        </w:rPr>
        <w:t xml:space="preserve"> C of E Primary School believes that good school attendance assists children and young people to achieve the following 5 outcomes:</w:t>
      </w:r>
    </w:p>
    <w:p w:rsidR="000819EE" w:rsidRPr="00C3192B" w:rsidRDefault="000819EE">
      <w:pPr>
        <w:numPr>
          <w:ilvl w:val="0"/>
          <w:numId w:val="13"/>
        </w:numPr>
        <w:spacing w:before="100" w:beforeAutospacing="1" w:after="100" w:afterAutospacing="1"/>
        <w:rPr>
          <w:rFonts w:ascii="Arial" w:hAnsi="Arial" w:cs="Arial"/>
          <w:color w:val="000000"/>
          <w:szCs w:val="24"/>
        </w:rPr>
      </w:pPr>
      <w:r w:rsidRPr="00C3192B">
        <w:rPr>
          <w:rFonts w:ascii="Arial" w:hAnsi="Arial" w:cs="Arial"/>
          <w:color w:val="000000"/>
          <w:szCs w:val="24"/>
        </w:rPr>
        <w:t xml:space="preserve">To be healthy </w:t>
      </w:r>
    </w:p>
    <w:p w:rsidR="000819EE" w:rsidRPr="00C3192B" w:rsidRDefault="000819EE">
      <w:pPr>
        <w:numPr>
          <w:ilvl w:val="0"/>
          <w:numId w:val="13"/>
        </w:numPr>
        <w:spacing w:before="100" w:beforeAutospacing="1" w:after="100" w:afterAutospacing="1"/>
        <w:rPr>
          <w:rFonts w:ascii="Arial" w:hAnsi="Arial" w:cs="Arial"/>
          <w:color w:val="000000"/>
          <w:szCs w:val="24"/>
        </w:rPr>
      </w:pPr>
      <w:r w:rsidRPr="00C3192B">
        <w:rPr>
          <w:rFonts w:ascii="Arial" w:hAnsi="Arial" w:cs="Arial"/>
          <w:color w:val="000000"/>
          <w:szCs w:val="24"/>
        </w:rPr>
        <w:t xml:space="preserve">To stay safe </w:t>
      </w:r>
    </w:p>
    <w:p w:rsidR="000819EE" w:rsidRPr="00C3192B" w:rsidRDefault="000819EE">
      <w:pPr>
        <w:numPr>
          <w:ilvl w:val="0"/>
          <w:numId w:val="13"/>
        </w:numPr>
        <w:spacing w:before="100" w:beforeAutospacing="1" w:after="100" w:afterAutospacing="1"/>
        <w:rPr>
          <w:rFonts w:ascii="Arial" w:hAnsi="Arial" w:cs="Arial"/>
          <w:color w:val="000000"/>
          <w:szCs w:val="24"/>
        </w:rPr>
      </w:pPr>
      <w:r w:rsidRPr="00C3192B">
        <w:rPr>
          <w:rFonts w:ascii="Arial" w:hAnsi="Arial" w:cs="Arial"/>
          <w:color w:val="000000"/>
          <w:szCs w:val="24"/>
        </w:rPr>
        <w:t xml:space="preserve">To enjoy and achieve </w:t>
      </w:r>
    </w:p>
    <w:p w:rsidR="000819EE" w:rsidRPr="00C3192B" w:rsidRDefault="000819EE">
      <w:pPr>
        <w:numPr>
          <w:ilvl w:val="0"/>
          <w:numId w:val="13"/>
        </w:numPr>
        <w:spacing w:before="100" w:beforeAutospacing="1" w:after="100" w:afterAutospacing="1"/>
        <w:rPr>
          <w:rFonts w:ascii="Arial" w:hAnsi="Arial" w:cs="Arial"/>
          <w:color w:val="000000"/>
          <w:szCs w:val="24"/>
        </w:rPr>
      </w:pPr>
      <w:r w:rsidRPr="00C3192B">
        <w:rPr>
          <w:rFonts w:ascii="Arial" w:hAnsi="Arial" w:cs="Arial"/>
          <w:color w:val="000000"/>
          <w:szCs w:val="24"/>
        </w:rPr>
        <w:t xml:space="preserve">To make a positive contribution </w:t>
      </w:r>
    </w:p>
    <w:p w:rsidR="000819EE" w:rsidRPr="00C3192B" w:rsidRDefault="000819EE">
      <w:pPr>
        <w:numPr>
          <w:ilvl w:val="0"/>
          <w:numId w:val="13"/>
        </w:numPr>
        <w:spacing w:before="100" w:beforeAutospacing="1" w:after="100" w:afterAutospacing="1"/>
        <w:rPr>
          <w:rFonts w:ascii="Arial" w:hAnsi="Arial" w:cs="Arial"/>
          <w:szCs w:val="24"/>
        </w:rPr>
      </w:pPr>
      <w:r w:rsidRPr="00C3192B">
        <w:rPr>
          <w:rFonts w:ascii="Arial" w:hAnsi="Arial" w:cs="Arial"/>
          <w:szCs w:val="24"/>
        </w:rPr>
        <w:t xml:space="preserve">To achieve economic well-being </w:t>
      </w:r>
    </w:p>
    <w:p w:rsidR="000819EE" w:rsidRPr="00841D3E" w:rsidRDefault="000819EE">
      <w:pPr>
        <w:shd w:val="clear" w:color="auto" w:fill="FFFFFF"/>
        <w:outlineLvl w:val="5"/>
        <w:rPr>
          <w:rFonts w:ascii="Arial" w:hAnsi="Arial" w:cs="Arial"/>
          <w:color w:val="000000"/>
          <w:szCs w:val="24"/>
        </w:rPr>
      </w:pPr>
      <w:r w:rsidRPr="00841D3E">
        <w:rPr>
          <w:rFonts w:ascii="Arial" w:hAnsi="Arial" w:cs="Arial"/>
          <w:color w:val="000000"/>
          <w:szCs w:val="24"/>
        </w:rPr>
        <w:t xml:space="preserve">Section 7 of </w:t>
      </w:r>
      <w:r>
        <w:rPr>
          <w:rFonts w:ascii="Arial" w:hAnsi="Arial" w:cs="Arial"/>
          <w:color w:val="000000"/>
          <w:szCs w:val="24"/>
        </w:rPr>
        <w:t xml:space="preserve">the </w:t>
      </w:r>
      <w:r w:rsidRPr="00841D3E">
        <w:rPr>
          <w:rFonts w:ascii="Arial" w:hAnsi="Arial" w:cs="Arial"/>
          <w:color w:val="000000"/>
          <w:szCs w:val="24"/>
        </w:rPr>
        <w:t>Education Act 1996 states</w:t>
      </w:r>
      <w:r>
        <w:rPr>
          <w:rFonts w:ascii="Arial" w:hAnsi="Arial" w:cs="Arial"/>
          <w:color w:val="000000"/>
          <w:szCs w:val="24"/>
        </w:rPr>
        <w:t>; it is the d</w:t>
      </w:r>
      <w:r w:rsidRPr="00841D3E">
        <w:rPr>
          <w:rFonts w:ascii="Arial" w:hAnsi="Arial" w:cs="Arial"/>
          <w:color w:val="000000"/>
          <w:szCs w:val="24"/>
        </w:rPr>
        <w:t>uty of parents to secure education of children of compulsory school age.</w:t>
      </w:r>
    </w:p>
    <w:p w:rsidR="000819EE" w:rsidRPr="00841D3E" w:rsidRDefault="000819EE">
      <w:pPr>
        <w:shd w:val="clear" w:color="auto" w:fill="FFFFFF"/>
        <w:outlineLvl w:val="5"/>
        <w:rPr>
          <w:rFonts w:ascii="Arial" w:hAnsi="Arial" w:cs="Arial"/>
          <w:color w:val="000000"/>
          <w:szCs w:val="24"/>
        </w:rPr>
      </w:pPr>
      <w:r w:rsidRPr="00841D3E">
        <w:rPr>
          <w:rFonts w:ascii="Arial" w:hAnsi="Arial" w:cs="Arial"/>
          <w:b/>
          <w:bCs/>
          <w:vanish/>
          <w:color w:val="FFFFFF"/>
          <w:szCs w:val="24"/>
        </w:rPr>
        <w:t xml:space="preserve"> E+W</w:t>
      </w:r>
    </w:p>
    <w:p w:rsidR="000819EE" w:rsidRPr="00841D3E" w:rsidRDefault="000819EE">
      <w:pPr>
        <w:shd w:val="clear" w:color="auto" w:fill="FFFFFF"/>
        <w:spacing w:after="120"/>
        <w:rPr>
          <w:rFonts w:ascii="Arial" w:hAnsi="Arial" w:cs="Arial"/>
          <w:i/>
          <w:color w:val="000000"/>
          <w:szCs w:val="24"/>
        </w:rPr>
      </w:pPr>
      <w:r w:rsidRPr="00841D3E">
        <w:rPr>
          <w:rFonts w:ascii="Arial" w:hAnsi="Arial" w:cs="Arial"/>
          <w:i/>
          <w:color w:val="000000"/>
          <w:szCs w:val="24"/>
        </w:rPr>
        <w:t>The parent of every child of compulsory school age shall cause him to receive efficient full-time education suitable—</w:t>
      </w:r>
    </w:p>
    <w:p w:rsidR="000819EE" w:rsidRPr="00841D3E" w:rsidRDefault="000819EE">
      <w:pPr>
        <w:shd w:val="clear" w:color="auto" w:fill="FFFFFF"/>
        <w:spacing w:after="120"/>
        <w:rPr>
          <w:rFonts w:ascii="Arial" w:hAnsi="Arial" w:cs="Arial"/>
          <w:i/>
          <w:color w:val="000000"/>
          <w:szCs w:val="24"/>
        </w:rPr>
      </w:pPr>
      <w:r w:rsidRPr="00841D3E">
        <w:rPr>
          <w:rFonts w:ascii="Arial" w:hAnsi="Arial" w:cs="Arial"/>
          <w:i/>
          <w:color w:val="000000"/>
          <w:szCs w:val="24"/>
        </w:rPr>
        <w:t xml:space="preserve">(a) </w:t>
      </w:r>
      <w:proofErr w:type="gramStart"/>
      <w:r w:rsidRPr="00841D3E">
        <w:rPr>
          <w:rFonts w:ascii="Arial" w:hAnsi="Arial" w:cs="Arial"/>
          <w:i/>
          <w:color w:val="000000"/>
          <w:szCs w:val="24"/>
        </w:rPr>
        <w:t>to</w:t>
      </w:r>
      <w:proofErr w:type="gramEnd"/>
      <w:r w:rsidRPr="00841D3E">
        <w:rPr>
          <w:rFonts w:ascii="Arial" w:hAnsi="Arial" w:cs="Arial"/>
          <w:i/>
          <w:color w:val="000000"/>
          <w:szCs w:val="24"/>
        </w:rPr>
        <w:t xml:space="preserve"> his age, ability and aptitude, and</w:t>
      </w:r>
    </w:p>
    <w:p w:rsidR="000819EE" w:rsidRPr="00841D3E" w:rsidRDefault="000819EE">
      <w:pPr>
        <w:shd w:val="clear" w:color="auto" w:fill="FFFFFF"/>
        <w:spacing w:after="120"/>
        <w:rPr>
          <w:rFonts w:ascii="Arial" w:hAnsi="Arial" w:cs="Arial"/>
          <w:i/>
          <w:color w:val="000000"/>
          <w:szCs w:val="24"/>
        </w:rPr>
      </w:pPr>
      <w:r w:rsidRPr="00841D3E">
        <w:rPr>
          <w:rFonts w:ascii="Arial" w:hAnsi="Arial" w:cs="Arial"/>
          <w:i/>
          <w:color w:val="000000"/>
          <w:szCs w:val="24"/>
        </w:rPr>
        <w:t xml:space="preserve">(b) </w:t>
      </w:r>
      <w:proofErr w:type="gramStart"/>
      <w:r w:rsidRPr="00841D3E">
        <w:rPr>
          <w:rFonts w:ascii="Arial" w:hAnsi="Arial" w:cs="Arial"/>
          <w:i/>
          <w:color w:val="000000"/>
          <w:szCs w:val="24"/>
        </w:rPr>
        <w:t>to</w:t>
      </w:r>
      <w:proofErr w:type="gramEnd"/>
      <w:r w:rsidRPr="00841D3E">
        <w:rPr>
          <w:rFonts w:ascii="Arial" w:hAnsi="Arial" w:cs="Arial"/>
          <w:i/>
          <w:color w:val="000000"/>
          <w:szCs w:val="24"/>
        </w:rPr>
        <w:t xml:space="preserve"> any special educational needs he may have, either by regular attendance at school or otherwise</w:t>
      </w:r>
    </w:p>
    <w:p w:rsidR="000819EE" w:rsidRDefault="000819EE">
      <w:pPr>
        <w:spacing w:before="100" w:beforeAutospacing="1" w:after="100" w:afterAutospacing="1"/>
        <w:ind w:left="-60"/>
        <w:rPr>
          <w:rFonts w:ascii="Arial" w:hAnsi="Arial" w:cs="Arial"/>
          <w:b/>
          <w:szCs w:val="24"/>
        </w:rPr>
      </w:pPr>
      <w:r w:rsidRPr="00E73CE1">
        <w:rPr>
          <w:rFonts w:ascii="Arial" w:hAnsi="Arial" w:cs="Arial"/>
          <w:b/>
          <w:szCs w:val="24"/>
        </w:rPr>
        <w:t>Target Setting</w:t>
      </w:r>
      <w:r>
        <w:rPr>
          <w:rFonts w:ascii="Arial" w:hAnsi="Arial" w:cs="Arial"/>
          <w:b/>
          <w:szCs w:val="24"/>
        </w:rPr>
        <w:t>/Monitoring</w:t>
      </w:r>
    </w:p>
    <w:p w:rsidR="000819EE" w:rsidRDefault="000819EE" w:rsidP="00470653">
      <w:pPr>
        <w:autoSpaceDE w:val="0"/>
        <w:autoSpaceDN w:val="0"/>
        <w:adjustRightInd w:val="0"/>
        <w:rPr>
          <w:rFonts w:ascii="Arial" w:hAnsi="Arial" w:cs="Arial"/>
          <w:szCs w:val="24"/>
        </w:rPr>
      </w:pPr>
      <w:proofErr w:type="spellStart"/>
      <w:r>
        <w:rPr>
          <w:rFonts w:ascii="Arial" w:hAnsi="Arial" w:cs="Arial"/>
          <w:szCs w:val="24"/>
        </w:rPr>
        <w:t>Spellbrook</w:t>
      </w:r>
      <w:proofErr w:type="spellEnd"/>
      <w:r>
        <w:rPr>
          <w:rFonts w:ascii="Arial" w:hAnsi="Arial" w:cs="Arial"/>
          <w:szCs w:val="24"/>
        </w:rPr>
        <w:t xml:space="preserve"> C of E</w:t>
      </w:r>
      <w:r w:rsidRPr="00470653">
        <w:rPr>
          <w:rFonts w:ascii="Arial" w:hAnsi="Arial" w:cs="Arial"/>
          <w:szCs w:val="24"/>
        </w:rPr>
        <w:t xml:space="preserve"> Primary School aims to maintain an overall </w:t>
      </w:r>
      <w:r>
        <w:rPr>
          <w:rFonts w:ascii="Arial" w:hAnsi="Arial" w:cs="Arial"/>
          <w:szCs w:val="24"/>
        </w:rPr>
        <w:t>whole school attendance above 96</w:t>
      </w:r>
      <w:r w:rsidRPr="00470653">
        <w:rPr>
          <w:rFonts w:ascii="Arial" w:hAnsi="Arial" w:cs="Arial"/>
          <w:szCs w:val="24"/>
        </w:rPr>
        <w:t xml:space="preserve">%. </w:t>
      </w:r>
      <w:r>
        <w:rPr>
          <w:rFonts w:ascii="Arial" w:hAnsi="Arial" w:cs="Arial"/>
          <w:szCs w:val="24"/>
        </w:rPr>
        <w:t>The level of</w:t>
      </w:r>
      <w:r w:rsidRPr="00470653">
        <w:rPr>
          <w:rFonts w:ascii="Arial" w:hAnsi="Arial" w:cs="Arial"/>
          <w:szCs w:val="24"/>
        </w:rPr>
        <w:t xml:space="preserve"> attendance can be summarised as below:</w:t>
      </w:r>
    </w:p>
    <w:p w:rsidR="000819EE" w:rsidRDefault="000819EE" w:rsidP="00470653">
      <w:pPr>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752"/>
      </w:tblGrid>
      <w:tr w:rsidR="000819EE" w:rsidRPr="005F3756" w:rsidTr="005F3756">
        <w:tc>
          <w:tcPr>
            <w:tcW w:w="1668" w:type="dxa"/>
          </w:tcPr>
          <w:p w:rsidR="000819EE" w:rsidRPr="005F3756"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Above 96%</w:t>
            </w:r>
          </w:p>
        </w:tc>
        <w:tc>
          <w:tcPr>
            <w:tcW w:w="8752"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Good attendance which will help all aspects of pupil’s progress and life in school.</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5F3756">
        <w:tc>
          <w:tcPr>
            <w:tcW w:w="1668" w:type="dxa"/>
          </w:tcPr>
          <w:p w:rsidR="000819EE" w:rsidRPr="005F3756"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85% - 95%</w:t>
            </w:r>
          </w:p>
        </w:tc>
        <w:tc>
          <w:tcPr>
            <w:tcW w:w="8752"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Attendance requires improvement. Depending on the reason(s) resulting in these attendance figures, the School may contact parents/ carers in order to improve the situation.</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5F3756">
        <w:tc>
          <w:tcPr>
            <w:tcW w:w="1668" w:type="dxa"/>
          </w:tcPr>
          <w:p w:rsidR="000819EE" w:rsidRPr="005F3756"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Below 85%</w:t>
            </w:r>
          </w:p>
        </w:tc>
        <w:tc>
          <w:tcPr>
            <w:tcW w:w="8752"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Unacceptable attendance which is causing serious concern and</w:t>
            </w:r>
            <w:r>
              <w:rPr>
                <w:rFonts w:ascii="Arial" w:hAnsi="Arial" w:cs="Arial"/>
                <w:szCs w:val="24"/>
              </w:rPr>
              <w:t xml:space="preserve"> </w:t>
            </w:r>
            <w:r w:rsidRPr="005F3756">
              <w:rPr>
                <w:rFonts w:ascii="Arial" w:hAnsi="Arial" w:cs="Arial"/>
                <w:szCs w:val="24"/>
              </w:rPr>
              <w:t>has a serious negative impact on pupil’s attainment and</w:t>
            </w:r>
            <w:r>
              <w:rPr>
                <w:rFonts w:ascii="Arial" w:hAnsi="Arial" w:cs="Arial"/>
                <w:szCs w:val="24"/>
              </w:rPr>
              <w:t xml:space="preserve"> </w:t>
            </w:r>
            <w:r w:rsidRPr="005F3756">
              <w:rPr>
                <w:rFonts w:ascii="Arial" w:hAnsi="Arial" w:cs="Arial"/>
                <w:szCs w:val="24"/>
              </w:rPr>
              <w:t>progress. The School will work with parents/ carers and the</w:t>
            </w:r>
            <w:r>
              <w:rPr>
                <w:rFonts w:ascii="Arial" w:hAnsi="Arial" w:cs="Arial"/>
                <w:szCs w:val="24"/>
              </w:rPr>
              <w:t xml:space="preserve"> </w:t>
            </w:r>
            <w:r w:rsidRPr="005F3756">
              <w:rPr>
                <w:rFonts w:ascii="Arial" w:hAnsi="Arial" w:cs="Arial"/>
                <w:szCs w:val="24"/>
              </w:rPr>
              <w:t>Attendance Improvement Officer to improve the pupil’s</w:t>
            </w:r>
            <w:r>
              <w:rPr>
                <w:rFonts w:ascii="Arial" w:hAnsi="Arial" w:cs="Arial"/>
                <w:szCs w:val="24"/>
              </w:rPr>
              <w:t xml:space="preserve"> </w:t>
            </w:r>
            <w:r w:rsidRPr="005F3756">
              <w:rPr>
                <w:rFonts w:ascii="Arial" w:hAnsi="Arial" w:cs="Arial"/>
                <w:szCs w:val="24"/>
              </w:rPr>
              <w:t>attendance.</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bl>
    <w:p w:rsidR="000819EE" w:rsidRPr="00470653" w:rsidRDefault="000819EE" w:rsidP="00470653">
      <w:pPr>
        <w:autoSpaceDE w:val="0"/>
        <w:autoSpaceDN w:val="0"/>
        <w:adjustRightInd w:val="0"/>
        <w:rPr>
          <w:rFonts w:ascii="Arial" w:hAnsi="Arial" w:cs="Arial"/>
          <w:szCs w:val="24"/>
        </w:rPr>
      </w:pPr>
    </w:p>
    <w:p w:rsidR="000819EE" w:rsidRDefault="000819EE">
      <w:pPr>
        <w:autoSpaceDE w:val="0"/>
        <w:autoSpaceDN w:val="0"/>
        <w:adjustRightInd w:val="0"/>
        <w:rPr>
          <w:rFonts w:ascii="Arial" w:hAnsi="Arial" w:cs="Arial"/>
          <w:b/>
          <w:szCs w:val="24"/>
        </w:rPr>
      </w:pPr>
    </w:p>
    <w:p w:rsidR="000819EE" w:rsidRDefault="000819EE">
      <w:pPr>
        <w:autoSpaceDE w:val="0"/>
        <w:autoSpaceDN w:val="0"/>
        <w:adjustRightInd w:val="0"/>
        <w:rPr>
          <w:rFonts w:ascii="Arial" w:hAnsi="Arial" w:cs="Arial"/>
          <w:b/>
          <w:szCs w:val="24"/>
        </w:rPr>
      </w:pPr>
    </w:p>
    <w:p w:rsidR="000819EE" w:rsidRDefault="000819EE">
      <w:pPr>
        <w:autoSpaceDE w:val="0"/>
        <w:autoSpaceDN w:val="0"/>
        <w:adjustRightInd w:val="0"/>
        <w:rPr>
          <w:rFonts w:ascii="Arial" w:hAnsi="Arial" w:cs="Arial"/>
          <w:b/>
          <w:szCs w:val="24"/>
        </w:rPr>
      </w:pPr>
    </w:p>
    <w:p w:rsidR="000819EE" w:rsidRDefault="000819EE">
      <w:pPr>
        <w:autoSpaceDE w:val="0"/>
        <w:autoSpaceDN w:val="0"/>
        <w:adjustRightInd w:val="0"/>
        <w:rPr>
          <w:rFonts w:ascii="Arial" w:hAnsi="Arial" w:cs="Arial"/>
          <w:b/>
          <w:szCs w:val="24"/>
        </w:rPr>
      </w:pPr>
    </w:p>
    <w:p w:rsidR="000819EE" w:rsidRDefault="000819EE">
      <w:pPr>
        <w:autoSpaceDE w:val="0"/>
        <w:autoSpaceDN w:val="0"/>
        <w:adjustRightInd w:val="0"/>
        <w:rPr>
          <w:rFonts w:ascii="Arial" w:hAnsi="Arial" w:cs="Arial"/>
          <w:b/>
          <w:szCs w:val="24"/>
        </w:rPr>
      </w:pPr>
    </w:p>
    <w:p w:rsidR="000819EE" w:rsidRDefault="000819EE">
      <w:pPr>
        <w:autoSpaceDE w:val="0"/>
        <w:autoSpaceDN w:val="0"/>
        <w:adjustRightInd w:val="0"/>
        <w:rPr>
          <w:rFonts w:ascii="Arial" w:hAnsi="Arial" w:cs="Arial"/>
          <w:b/>
          <w:szCs w:val="24"/>
        </w:rPr>
      </w:pPr>
      <w:r>
        <w:rPr>
          <w:rFonts w:ascii="Arial" w:hAnsi="Arial" w:cs="Arial"/>
          <w:b/>
          <w:szCs w:val="24"/>
        </w:rPr>
        <w:lastRenderedPageBreak/>
        <w:t>Expectations</w:t>
      </w:r>
    </w:p>
    <w:p w:rsidR="000819EE" w:rsidRDefault="000819EE">
      <w:pPr>
        <w:rPr>
          <w:rFonts w:ascii="Arial" w:hAnsi="Arial" w:cs="Arial"/>
          <w:b/>
          <w:szCs w:val="24"/>
        </w:rPr>
      </w:pPr>
    </w:p>
    <w:p w:rsidR="000819EE" w:rsidRDefault="000819EE">
      <w:pPr>
        <w:rPr>
          <w:rFonts w:ascii="Arial" w:hAnsi="Arial" w:cs="Arial"/>
          <w:szCs w:val="24"/>
        </w:rPr>
      </w:pPr>
      <w:r>
        <w:rPr>
          <w:rFonts w:ascii="Arial" w:hAnsi="Arial" w:cs="Arial"/>
          <w:szCs w:val="24"/>
        </w:rPr>
        <w:t>The responsibility for good attendance is shared between school, parents and pupils. All these groups need to understand the expectations which the policy makes of them.</w:t>
      </w:r>
    </w:p>
    <w:p w:rsidR="000819EE" w:rsidRDefault="000819EE">
      <w:pPr>
        <w:rPr>
          <w:rFonts w:ascii="Arial" w:hAnsi="Arial" w:cs="Arial"/>
          <w:szCs w:val="24"/>
        </w:rPr>
      </w:pPr>
    </w:p>
    <w:p w:rsidR="000819EE" w:rsidRDefault="000819EE">
      <w:pPr>
        <w:rPr>
          <w:rFonts w:ascii="Arial" w:hAnsi="Arial" w:cs="Arial"/>
          <w:szCs w:val="24"/>
        </w:rPr>
      </w:pPr>
      <w:r>
        <w:rPr>
          <w:rFonts w:ascii="Arial" w:hAnsi="Arial" w:cs="Arial"/>
          <w:szCs w:val="24"/>
        </w:rPr>
        <w:t xml:space="preserve">The expectations for </w:t>
      </w:r>
      <w:r w:rsidRPr="009A65DD">
        <w:rPr>
          <w:rFonts w:ascii="Arial" w:hAnsi="Arial" w:cs="Arial"/>
          <w:b/>
          <w:szCs w:val="24"/>
        </w:rPr>
        <w:t xml:space="preserve">school </w:t>
      </w:r>
      <w:r>
        <w:rPr>
          <w:rFonts w:ascii="Arial" w:hAnsi="Arial" w:cs="Arial"/>
          <w:szCs w:val="24"/>
        </w:rPr>
        <w:t>are:</w:t>
      </w:r>
    </w:p>
    <w:p w:rsidR="000819EE" w:rsidRDefault="000819EE" w:rsidP="00470653">
      <w:pPr>
        <w:numPr>
          <w:ilvl w:val="0"/>
          <w:numId w:val="40"/>
        </w:numPr>
        <w:rPr>
          <w:rFonts w:ascii="Arial" w:hAnsi="Arial" w:cs="Arial"/>
          <w:szCs w:val="24"/>
        </w:rPr>
      </w:pPr>
      <w:r>
        <w:rPr>
          <w:rFonts w:ascii="Arial" w:hAnsi="Arial" w:cs="Arial"/>
          <w:szCs w:val="24"/>
        </w:rPr>
        <w:t xml:space="preserve">To </w:t>
      </w:r>
      <w:r w:rsidRPr="00470653">
        <w:rPr>
          <w:rFonts w:ascii="Arial" w:hAnsi="Arial" w:cs="Arial"/>
          <w:szCs w:val="24"/>
        </w:rPr>
        <w:t>provide a safe learning environment</w:t>
      </w:r>
    </w:p>
    <w:p w:rsidR="000819EE" w:rsidRDefault="000819EE" w:rsidP="00470653">
      <w:pPr>
        <w:numPr>
          <w:ilvl w:val="0"/>
          <w:numId w:val="40"/>
        </w:numPr>
        <w:rPr>
          <w:rFonts w:ascii="Arial" w:hAnsi="Arial" w:cs="Arial"/>
          <w:szCs w:val="24"/>
        </w:rPr>
      </w:pPr>
      <w:r>
        <w:rPr>
          <w:rFonts w:ascii="Arial" w:hAnsi="Arial" w:cs="Arial"/>
          <w:szCs w:val="24"/>
        </w:rPr>
        <w:t xml:space="preserve">To </w:t>
      </w:r>
      <w:r w:rsidRPr="00470653">
        <w:rPr>
          <w:rFonts w:ascii="Arial" w:hAnsi="Arial" w:cs="Arial"/>
          <w:szCs w:val="24"/>
        </w:rPr>
        <w:t>ensure that records of attendance are maintained according to Government legislation and guidance on a daily basis</w:t>
      </w:r>
    </w:p>
    <w:p w:rsidR="000819EE" w:rsidRDefault="000819EE" w:rsidP="00470653">
      <w:pPr>
        <w:numPr>
          <w:ilvl w:val="0"/>
          <w:numId w:val="40"/>
        </w:numPr>
        <w:rPr>
          <w:rFonts w:ascii="Arial" w:hAnsi="Arial" w:cs="Arial"/>
          <w:szCs w:val="24"/>
        </w:rPr>
      </w:pPr>
      <w:r>
        <w:rPr>
          <w:rFonts w:ascii="Arial" w:hAnsi="Arial" w:cs="Arial"/>
          <w:szCs w:val="24"/>
        </w:rPr>
        <w:t xml:space="preserve">To </w:t>
      </w:r>
      <w:r w:rsidRPr="00470653">
        <w:rPr>
          <w:rFonts w:ascii="Arial" w:hAnsi="Arial" w:cs="Arial"/>
          <w:szCs w:val="24"/>
        </w:rPr>
        <w:t xml:space="preserve">encourage good attendance and </w:t>
      </w:r>
      <w:r>
        <w:rPr>
          <w:rFonts w:ascii="Arial" w:hAnsi="Arial" w:cs="Arial"/>
          <w:szCs w:val="24"/>
        </w:rPr>
        <w:t>to</w:t>
      </w:r>
      <w:r w:rsidRPr="00470653">
        <w:rPr>
          <w:rFonts w:ascii="Arial" w:hAnsi="Arial" w:cs="Arial"/>
          <w:szCs w:val="24"/>
        </w:rPr>
        <w:t xml:space="preserve"> investigate all unexplained and unjustified absence</w:t>
      </w:r>
    </w:p>
    <w:p w:rsidR="000819EE" w:rsidRDefault="000819EE" w:rsidP="00470653">
      <w:pPr>
        <w:numPr>
          <w:ilvl w:val="0"/>
          <w:numId w:val="40"/>
        </w:numPr>
        <w:rPr>
          <w:rFonts w:ascii="Arial" w:hAnsi="Arial" w:cs="Arial"/>
          <w:szCs w:val="24"/>
        </w:rPr>
      </w:pPr>
      <w:r>
        <w:rPr>
          <w:rFonts w:ascii="Arial" w:hAnsi="Arial" w:cs="Arial"/>
          <w:szCs w:val="24"/>
        </w:rPr>
        <w:t>To</w:t>
      </w:r>
      <w:r w:rsidRPr="00470653">
        <w:rPr>
          <w:rFonts w:ascii="Arial" w:hAnsi="Arial" w:cs="Arial"/>
          <w:szCs w:val="24"/>
        </w:rPr>
        <w:t xml:space="preserve"> follow up all instances of poor attendance and punctuality</w:t>
      </w:r>
    </w:p>
    <w:p w:rsidR="000819EE" w:rsidRDefault="000819EE" w:rsidP="00470653">
      <w:pPr>
        <w:numPr>
          <w:ilvl w:val="0"/>
          <w:numId w:val="40"/>
        </w:numPr>
        <w:rPr>
          <w:rFonts w:ascii="Arial" w:hAnsi="Arial" w:cs="Arial"/>
          <w:szCs w:val="24"/>
        </w:rPr>
      </w:pPr>
      <w:r>
        <w:rPr>
          <w:rFonts w:ascii="Arial" w:hAnsi="Arial" w:cs="Arial"/>
          <w:szCs w:val="24"/>
        </w:rPr>
        <w:t xml:space="preserve">To </w:t>
      </w:r>
      <w:r w:rsidRPr="00470653">
        <w:rPr>
          <w:rFonts w:ascii="Arial" w:hAnsi="Arial" w:cs="Arial"/>
          <w:szCs w:val="24"/>
        </w:rPr>
        <w:t>keep parents informed of their child’s attendance/punctuality record</w:t>
      </w:r>
    </w:p>
    <w:p w:rsidR="000819EE" w:rsidRDefault="000819EE" w:rsidP="00C70D60">
      <w:pPr>
        <w:numPr>
          <w:ilvl w:val="0"/>
          <w:numId w:val="40"/>
        </w:numPr>
        <w:rPr>
          <w:rFonts w:ascii="Arial" w:hAnsi="Arial" w:cs="Arial"/>
          <w:szCs w:val="24"/>
        </w:rPr>
      </w:pPr>
      <w:r>
        <w:rPr>
          <w:rFonts w:ascii="Arial" w:hAnsi="Arial" w:cs="Arial"/>
          <w:szCs w:val="24"/>
        </w:rPr>
        <w:t xml:space="preserve">To </w:t>
      </w:r>
      <w:r w:rsidRPr="00C70D60">
        <w:rPr>
          <w:rFonts w:ascii="Arial" w:hAnsi="Arial" w:cs="Arial"/>
          <w:szCs w:val="24"/>
        </w:rPr>
        <w:t>work closely with parents should attendance or punctuality give cause for concern</w:t>
      </w:r>
    </w:p>
    <w:p w:rsidR="000819EE" w:rsidRDefault="000819EE" w:rsidP="00470653">
      <w:pPr>
        <w:numPr>
          <w:ilvl w:val="0"/>
          <w:numId w:val="40"/>
        </w:numPr>
        <w:rPr>
          <w:rFonts w:ascii="Arial" w:hAnsi="Arial" w:cs="Arial"/>
          <w:szCs w:val="24"/>
        </w:rPr>
      </w:pPr>
      <w:r>
        <w:rPr>
          <w:rFonts w:ascii="Arial" w:hAnsi="Arial" w:cs="Arial"/>
          <w:szCs w:val="24"/>
        </w:rPr>
        <w:t>For school</w:t>
      </w:r>
      <w:r w:rsidRPr="00470653">
        <w:rPr>
          <w:rFonts w:ascii="Arial" w:hAnsi="Arial" w:cs="Arial"/>
          <w:szCs w:val="24"/>
        </w:rPr>
        <w:t xml:space="preserve"> staff </w:t>
      </w:r>
      <w:r>
        <w:rPr>
          <w:rFonts w:ascii="Arial" w:hAnsi="Arial" w:cs="Arial"/>
          <w:szCs w:val="24"/>
        </w:rPr>
        <w:t>to</w:t>
      </w:r>
      <w:r w:rsidRPr="00470653">
        <w:rPr>
          <w:rFonts w:ascii="Arial" w:hAnsi="Arial" w:cs="Arial"/>
          <w:szCs w:val="24"/>
        </w:rPr>
        <w:t xml:space="preserve"> set a good example in matters of attendance and punctuality</w:t>
      </w:r>
    </w:p>
    <w:p w:rsidR="000819EE" w:rsidRDefault="000819EE">
      <w:pPr>
        <w:rPr>
          <w:rFonts w:ascii="Arial" w:hAnsi="Arial" w:cs="Arial"/>
          <w:szCs w:val="24"/>
        </w:rPr>
      </w:pPr>
    </w:p>
    <w:p w:rsidR="000819EE" w:rsidRDefault="000819EE">
      <w:pPr>
        <w:rPr>
          <w:rFonts w:ascii="Arial" w:hAnsi="Arial" w:cs="Arial"/>
          <w:szCs w:val="24"/>
        </w:rPr>
      </w:pPr>
      <w:r>
        <w:rPr>
          <w:rFonts w:ascii="Arial" w:hAnsi="Arial" w:cs="Arial"/>
          <w:szCs w:val="24"/>
        </w:rPr>
        <w:t xml:space="preserve">The expectations for </w:t>
      </w:r>
      <w:r w:rsidRPr="009A65DD">
        <w:rPr>
          <w:rFonts w:ascii="Arial" w:hAnsi="Arial" w:cs="Arial"/>
          <w:b/>
          <w:szCs w:val="24"/>
        </w:rPr>
        <w:t>parents</w:t>
      </w:r>
      <w:r>
        <w:rPr>
          <w:rFonts w:ascii="Arial" w:hAnsi="Arial" w:cs="Arial"/>
          <w:szCs w:val="24"/>
        </w:rPr>
        <w:t xml:space="preserve"> are:</w:t>
      </w:r>
    </w:p>
    <w:p w:rsidR="000819EE" w:rsidRDefault="000819EE" w:rsidP="00C70D60">
      <w:pPr>
        <w:numPr>
          <w:ilvl w:val="0"/>
          <w:numId w:val="41"/>
        </w:numPr>
        <w:rPr>
          <w:rFonts w:ascii="Arial" w:hAnsi="Arial" w:cs="Arial"/>
          <w:szCs w:val="24"/>
        </w:rPr>
      </w:pPr>
      <w:r>
        <w:rPr>
          <w:rFonts w:ascii="Arial" w:hAnsi="Arial" w:cs="Arial"/>
          <w:szCs w:val="24"/>
        </w:rPr>
        <w:t xml:space="preserve">To be </w:t>
      </w:r>
      <w:r w:rsidRPr="00C70D60">
        <w:rPr>
          <w:rFonts w:ascii="Arial" w:hAnsi="Arial" w:cs="Arial"/>
          <w:szCs w:val="24"/>
        </w:rPr>
        <w:t>legally responsible for ensuring their child’s regular and punctual attendance</w:t>
      </w:r>
    </w:p>
    <w:p w:rsidR="000819EE" w:rsidRDefault="000819EE" w:rsidP="00C70D60">
      <w:pPr>
        <w:numPr>
          <w:ilvl w:val="0"/>
          <w:numId w:val="41"/>
        </w:numPr>
        <w:rPr>
          <w:rFonts w:ascii="Arial" w:hAnsi="Arial" w:cs="Arial"/>
          <w:szCs w:val="24"/>
        </w:rPr>
      </w:pPr>
      <w:r>
        <w:rPr>
          <w:rFonts w:ascii="Arial" w:hAnsi="Arial" w:cs="Arial"/>
          <w:szCs w:val="24"/>
        </w:rPr>
        <w:t>T</w:t>
      </w:r>
      <w:r w:rsidRPr="00C70D60">
        <w:rPr>
          <w:rFonts w:ascii="Arial" w:hAnsi="Arial" w:cs="Arial"/>
          <w:szCs w:val="24"/>
        </w:rPr>
        <w:t>o ensure that their child attends school regularly,</w:t>
      </w:r>
      <w:r>
        <w:rPr>
          <w:rFonts w:ascii="Arial" w:hAnsi="Arial" w:cs="Arial"/>
          <w:szCs w:val="24"/>
        </w:rPr>
        <w:t xml:space="preserve"> </w:t>
      </w:r>
      <w:r w:rsidRPr="00C70D60">
        <w:rPr>
          <w:rFonts w:ascii="Arial" w:hAnsi="Arial" w:cs="Arial"/>
          <w:szCs w:val="24"/>
        </w:rPr>
        <w:t>punctually, properly dressed and equipped and in a fit condition to learn</w:t>
      </w:r>
    </w:p>
    <w:p w:rsidR="000819EE" w:rsidRDefault="000819EE" w:rsidP="00C70D60">
      <w:pPr>
        <w:numPr>
          <w:ilvl w:val="0"/>
          <w:numId w:val="41"/>
        </w:numPr>
        <w:rPr>
          <w:rFonts w:ascii="Arial" w:hAnsi="Arial" w:cs="Arial"/>
          <w:szCs w:val="24"/>
        </w:rPr>
      </w:pPr>
      <w:r>
        <w:rPr>
          <w:rFonts w:ascii="Arial" w:hAnsi="Arial" w:cs="Arial"/>
          <w:szCs w:val="24"/>
        </w:rPr>
        <w:t xml:space="preserve">To </w:t>
      </w:r>
      <w:r w:rsidRPr="00C70D60">
        <w:rPr>
          <w:rFonts w:ascii="Arial" w:hAnsi="Arial" w:cs="Arial"/>
          <w:szCs w:val="24"/>
        </w:rPr>
        <w:t>inform school on the first day of absence</w:t>
      </w:r>
      <w:r>
        <w:rPr>
          <w:rFonts w:ascii="Arial" w:hAnsi="Arial" w:cs="Arial"/>
          <w:szCs w:val="24"/>
        </w:rPr>
        <w:t xml:space="preserve"> </w:t>
      </w:r>
      <w:r w:rsidRPr="00C70D60">
        <w:rPr>
          <w:rFonts w:ascii="Arial" w:hAnsi="Arial" w:cs="Arial"/>
          <w:szCs w:val="24"/>
        </w:rPr>
        <w:t>the reason for their child’s absence from school</w:t>
      </w:r>
    </w:p>
    <w:p w:rsidR="000819EE" w:rsidRDefault="000819EE" w:rsidP="00C70D60">
      <w:pPr>
        <w:numPr>
          <w:ilvl w:val="0"/>
          <w:numId w:val="41"/>
        </w:numPr>
        <w:rPr>
          <w:rFonts w:ascii="Arial" w:hAnsi="Arial" w:cs="Arial"/>
          <w:szCs w:val="24"/>
        </w:rPr>
      </w:pPr>
      <w:r>
        <w:rPr>
          <w:rFonts w:ascii="Arial" w:hAnsi="Arial" w:cs="Arial"/>
          <w:szCs w:val="24"/>
        </w:rPr>
        <w:t xml:space="preserve">To </w:t>
      </w:r>
      <w:r w:rsidRPr="00C70D60">
        <w:rPr>
          <w:rFonts w:ascii="Arial" w:hAnsi="Arial" w:cs="Arial"/>
          <w:szCs w:val="24"/>
        </w:rPr>
        <w:t>avoid arranging family holidays during term time</w:t>
      </w:r>
    </w:p>
    <w:p w:rsidR="000819EE" w:rsidRDefault="000819EE" w:rsidP="00C70D60">
      <w:pPr>
        <w:numPr>
          <w:ilvl w:val="0"/>
          <w:numId w:val="41"/>
        </w:numPr>
        <w:rPr>
          <w:rFonts w:ascii="Arial" w:hAnsi="Arial" w:cs="Arial"/>
          <w:szCs w:val="24"/>
        </w:rPr>
      </w:pPr>
      <w:r>
        <w:rPr>
          <w:rFonts w:ascii="Arial" w:hAnsi="Arial" w:cs="Arial"/>
          <w:szCs w:val="24"/>
        </w:rPr>
        <w:t>To</w:t>
      </w:r>
      <w:r w:rsidRPr="00C70D60">
        <w:rPr>
          <w:rFonts w:ascii="Arial" w:hAnsi="Arial" w:cs="Arial"/>
          <w:szCs w:val="24"/>
        </w:rPr>
        <w:t xml:space="preserve"> maintain regular communication with school staff where necessary</w:t>
      </w:r>
    </w:p>
    <w:p w:rsidR="000819EE" w:rsidRDefault="000819EE" w:rsidP="00C70D60">
      <w:pPr>
        <w:numPr>
          <w:ilvl w:val="0"/>
          <w:numId w:val="41"/>
        </w:numPr>
        <w:rPr>
          <w:rFonts w:ascii="Arial" w:hAnsi="Arial" w:cs="Arial"/>
          <w:szCs w:val="24"/>
        </w:rPr>
      </w:pPr>
      <w:r>
        <w:rPr>
          <w:rFonts w:ascii="Arial" w:hAnsi="Arial" w:cs="Arial"/>
          <w:szCs w:val="24"/>
        </w:rPr>
        <w:t>To</w:t>
      </w:r>
      <w:r w:rsidRPr="00C70D60">
        <w:rPr>
          <w:rFonts w:ascii="Arial" w:hAnsi="Arial" w:cs="Arial"/>
          <w:szCs w:val="24"/>
        </w:rPr>
        <w:t xml:space="preserve"> ensure that school are informed of any changes of contact details</w:t>
      </w:r>
    </w:p>
    <w:p w:rsidR="000819EE" w:rsidRDefault="000819EE">
      <w:pPr>
        <w:rPr>
          <w:rFonts w:ascii="Arial" w:hAnsi="Arial" w:cs="Arial"/>
          <w:szCs w:val="24"/>
        </w:rPr>
      </w:pPr>
    </w:p>
    <w:p w:rsidR="000819EE" w:rsidRDefault="000819EE">
      <w:pPr>
        <w:rPr>
          <w:rFonts w:ascii="Arial" w:hAnsi="Arial" w:cs="Arial"/>
          <w:szCs w:val="24"/>
        </w:rPr>
      </w:pPr>
      <w:r>
        <w:rPr>
          <w:rFonts w:ascii="Arial" w:hAnsi="Arial" w:cs="Arial"/>
          <w:szCs w:val="24"/>
        </w:rPr>
        <w:t xml:space="preserve">The expectations for </w:t>
      </w:r>
      <w:r w:rsidRPr="009A65DD">
        <w:rPr>
          <w:rFonts w:ascii="Arial" w:hAnsi="Arial" w:cs="Arial"/>
          <w:b/>
          <w:szCs w:val="24"/>
        </w:rPr>
        <w:t xml:space="preserve">pupils </w:t>
      </w:r>
      <w:r>
        <w:rPr>
          <w:rFonts w:ascii="Arial" w:hAnsi="Arial" w:cs="Arial"/>
          <w:szCs w:val="24"/>
        </w:rPr>
        <w:t>are:</w:t>
      </w:r>
    </w:p>
    <w:p w:rsidR="000819EE" w:rsidRDefault="000819EE" w:rsidP="00C70D60">
      <w:pPr>
        <w:numPr>
          <w:ilvl w:val="0"/>
          <w:numId w:val="42"/>
        </w:numPr>
        <w:rPr>
          <w:rFonts w:ascii="Arial" w:hAnsi="Arial" w:cs="Arial"/>
          <w:szCs w:val="24"/>
        </w:rPr>
      </w:pPr>
      <w:r>
        <w:rPr>
          <w:rFonts w:ascii="Arial" w:hAnsi="Arial" w:cs="Arial"/>
          <w:szCs w:val="24"/>
        </w:rPr>
        <w:t>T</w:t>
      </w:r>
      <w:r w:rsidRPr="00C70D60">
        <w:rPr>
          <w:rFonts w:ascii="Arial" w:hAnsi="Arial" w:cs="Arial"/>
          <w:szCs w:val="24"/>
        </w:rPr>
        <w:t>o attend school and all of their lessons regularly and punctually</w:t>
      </w:r>
    </w:p>
    <w:p w:rsidR="000819EE" w:rsidRDefault="000819EE" w:rsidP="00C70D60">
      <w:pPr>
        <w:numPr>
          <w:ilvl w:val="0"/>
          <w:numId w:val="42"/>
        </w:numPr>
        <w:rPr>
          <w:rFonts w:ascii="Arial" w:hAnsi="Arial" w:cs="Arial"/>
          <w:szCs w:val="24"/>
        </w:rPr>
      </w:pPr>
      <w:r>
        <w:rPr>
          <w:rFonts w:ascii="Arial" w:hAnsi="Arial" w:cs="Arial"/>
          <w:szCs w:val="24"/>
        </w:rPr>
        <w:t>T</w:t>
      </w:r>
      <w:r w:rsidRPr="00C70D60">
        <w:rPr>
          <w:rFonts w:ascii="Arial" w:hAnsi="Arial" w:cs="Arial"/>
          <w:szCs w:val="24"/>
        </w:rPr>
        <w:t>o hand any note giving reasons for absence to the relevant person</w:t>
      </w:r>
    </w:p>
    <w:p w:rsidR="000819EE" w:rsidRDefault="000819EE" w:rsidP="00C70D60">
      <w:pPr>
        <w:numPr>
          <w:ilvl w:val="0"/>
          <w:numId w:val="42"/>
        </w:numPr>
        <w:rPr>
          <w:rFonts w:ascii="Arial" w:hAnsi="Arial" w:cs="Arial"/>
          <w:szCs w:val="24"/>
        </w:rPr>
      </w:pPr>
      <w:r>
        <w:rPr>
          <w:rFonts w:ascii="Arial" w:hAnsi="Arial" w:cs="Arial"/>
          <w:szCs w:val="24"/>
        </w:rPr>
        <w:t>T</w:t>
      </w:r>
      <w:r w:rsidRPr="00C70D60">
        <w:rPr>
          <w:rFonts w:ascii="Arial" w:hAnsi="Arial" w:cs="Arial"/>
          <w:szCs w:val="24"/>
        </w:rPr>
        <w:t>o be ready to learn</w:t>
      </w:r>
    </w:p>
    <w:p w:rsidR="000819EE" w:rsidRDefault="000819EE" w:rsidP="00C70D60">
      <w:pPr>
        <w:numPr>
          <w:ilvl w:val="0"/>
          <w:numId w:val="42"/>
        </w:numPr>
        <w:rPr>
          <w:rFonts w:ascii="Arial" w:hAnsi="Arial" w:cs="Arial"/>
          <w:szCs w:val="24"/>
        </w:rPr>
      </w:pPr>
      <w:r>
        <w:rPr>
          <w:rFonts w:ascii="Arial" w:hAnsi="Arial" w:cs="Arial"/>
          <w:szCs w:val="24"/>
        </w:rPr>
        <w:t xml:space="preserve">To </w:t>
      </w:r>
      <w:r w:rsidRPr="00C70D60">
        <w:rPr>
          <w:rFonts w:ascii="Arial" w:hAnsi="Arial" w:cs="Arial"/>
          <w:szCs w:val="24"/>
        </w:rPr>
        <w:t>not leave the school without permission</w:t>
      </w:r>
    </w:p>
    <w:p w:rsidR="000819EE" w:rsidRDefault="000819EE">
      <w:pPr>
        <w:rPr>
          <w:rFonts w:ascii="Arial" w:hAnsi="Arial" w:cs="Arial"/>
          <w:szCs w:val="24"/>
        </w:rPr>
      </w:pPr>
    </w:p>
    <w:p w:rsidR="000819EE" w:rsidRDefault="000819EE">
      <w:pPr>
        <w:rPr>
          <w:rFonts w:cs="Tahoma"/>
          <w:b/>
        </w:rPr>
      </w:pPr>
    </w:p>
    <w:p w:rsidR="000819EE" w:rsidRDefault="000819EE">
      <w:pPr>
        <w:rPr>
          <w:rFonts w:cs="Tahoma"/>
          <w:b/>
        </w:rPr>
      </w:pPr>
    </w:p>
    <w:p w:rsidR="000819EE" w:rsidRDefault="000819EE" w:rsidP="00254557">
      <w:pPr>
        <w:rPr>
          <w:rFonts w:ascii="Arial" w:hAnsi="Arial" w:cs="Arial"/>
          <w:b/>
          <w:szCs w:val="24"/>
        </w:rPr>
      </w:pPr>
      <w:r>
        <w:rPr>
          <w:rFonts w:ascii="Arial" w:hAnsi="Arial" w:cs="Arial"/>
          <w:b/>
          <w:szCs w:val="24"/>
        </w:rPr>
        <w:t>Doors open</w:t>
      </w:r>
    </w:p>
    <w:p w:rsidR="000819EE" w:rsidRDefault="000819EE" w:rsidP="00254557">
      <w:pPr>
        <w:rPr>
          <w:rFonts w:ascii="Arial" w:hAnsi="Arial" w:cs="Arial"/>
          <w:b/>
          <w:szCs w:val="24"/>
        </w:rPr>
      </w:pPr>
    </w:p>
    <w:p w:rsidR="000819EE" w:rsidRPr="00C70D60" w:rsidRDefault="000819EE" w:rsidP="00254557">
      <w:pPr>
        <w:numPr>
          <w:ilvl w:val="0"/>
          <w:numId w:val="2"/>
        </w:numPr>
        <w:rPr>
          <w:rFonts w:ascii="Arial" w:hAnsi="Arial" w:cs="Arial"/>
          <w:b/>
          <w:szCs w:val="24"/>
        </w:rPr>
      </w:pPr>
      <w:r>
        <w:rPr>
          <w:rFonts w:ascii="Arial" w:hAnsi="Arial" w:cs="Arial"/>
          <w:szCs w:val="24"/>
        </w:rPr>
        <w:t xml:space="preserve">Breakfast Club opens at </w:t>
      </w:r>
      <w:r>
        <w:rPr>
          <w:rFonts w:ascii="Arial" w:hAnsi="Arial" w:cs="Arial"/>
          <w:b/>
          <w:szCs w:val="24"/>
        </w:rPr>
        <w:t>8.00 am.</w:t>
      </w:r>
      <w:r w:rsidRPr="00C70D60">
        <w:rPr>
          <w:rFonts w:ascii="Arial" w:hAnsi="Arial" w:cs="Arial"/>
          <w:szCs w:val="24"/>
        </w:rPr>
        <w:t xml:space="preserve"> </w:t>
      </w:r>
    </w:p>
    <w:p w:rsidR="000819EE" w:rsidRPr="00143296" w:rsidRDefault="000819EE" w:rsidP="00254557">
      <w:pPr>
        <w:numPr>
          <w:ilvl w:val="0"/>
          <w:numId w:val="1"/>
        </w:numPr>
        <w:rPr>
          <w:rFonts w:ascii="Arial" w:hAnsi="Arial" w:cs="Arial"/>
          <w:b/>
          <w:szCs w:val="24"/>
        </w:rPr>
      </w:pPr>
      <w:r>
        <w:rPr>
          <w:rFonts w:ascii="Arial" w:hAnsi="Arial" w:cs="Arial"/>
          <w:szCs w:val="24"/>
        </w:rPr>
        <w:t xml:space="preserve">School doors open at </w:t>
      </w:r>
      <w:r w:rsidRPr="00C70D60">
        <w:rPr>
          <w:rFonts w:ascii="Arial" w:hAnsi="Arial" w:cs="Arial"/>
          <w:b/>
          <w:szCs w:val="24"/>
        </w:rPr>
        <w:t>8.40 am</w:t>
      </w:r>
      <w:r>
        <w:rPr>
          <w:rFonts w:ascii="Arial" w:hAnsi="Arial" w:cs="Arial"/>
          <w:szCs w:val="24"/>
        </w:rPr>
        <w:t xml:space="preserve">.  Pupils may enter the building at that time.  </w:t>
      </w:r>
      <w:r w:rsidRPr="00143296">
        <w:rPr>
          <w:rFonts w:ascii="Arial" w:hAnsi="Arial" w:cs="Arial"/>
          <w:b/>
          <w:szCs w:val="24"/>
        </w:rPr>
        <w:t xml:space="preserve">Parents should not leave their child on the school premises until a member of staff </w:t>
      </w:r>
      <w:r>
        <w:rPr>
          <w:rFonts w:ascii="Arial" w:hAnsi="Arial" w:cs="Arial"/>
          <w:b/>
          <w:szCs w:val="24"/>
        </w:rPr>
        <w:t>is outside to supervise them.</w:t>
      </w:r>
    </w:p>
    <w:p w:rsidR="000819EE" w:rsidRDefault="000819EE" w:rsidP="00254557">
      <w:pPr>
        <w:rPr>
          <w:rFonts w:ascii="Arial" w:hAnsi="Arial" w:cs="Arial"/>
          <w:b/>
          <w:szCs w:val="24"/>
        </w:rPr>
      </w:pPr>
    </w:p>
    <w:p w:rsidR="000819EE" w:rsidRDefault="000819EE" w:rsidP="00254557">
      <w:pPr>
        <w:rPr>
          <w:rFonts w:ascii="Arial" w:hAnsi="Arial" w:cs="Arial"/>
          <w:b/>
          <w:szCs w:val="24"/>
        </w:rPr>
      </w:pPr>
      <w:r>
        <w:rPr>
          <w:rFonts w:ascii="Arial" w:hAnsi="Arial" w:cs="Arial"/>
          <w:b/>
          <w:szCs w:val="24"/>
        </w:rPr>
        <w:t>Registration</w:t>
      </w:r>
    </w:p>
    <w:p w:rsidR="000819EE" w:rsidRDefault="000819EE" w:rsidP="00254557">
      <w:pPr>
        <w:rPr>
          <w:rFonts w:ascii="Arial" w:hAnsi="Arial" w:cs="Arial"/>
          <w:b/>
          <w:szCs w:val="24"/>
        </w:rPr>
      </w:pPr>
    </w:p>
    <w:p w:rsidR="000819EE" w:rsidRDefault="000819EE" w:rsidP="00254557">
      <w:pPr>
        <w:numPr>
          <w:ilvl w:val="0"/>
          <w:numId w:val="1"/>
        </w:numPr>
        <w:rPr>
          <w:rFonts w:ascii="Arial" w:hAnsi="Arial" w:cs="Arial"/>
          <w:b/>
          <w:szCs w:val="24"/>
        </w:rPr>
      </w:pPr>
      <w:r>
        <w:rPr>
          <w:rFonts w:ascii="Arial" w:hAnsi="Arial" w:cs="Arial"/>
          <w:szCs w:val="24"/>
        </w:rPr>
        <w:t xml:space="preserve">Registers are called at </w:t>
      </w:r>
      <w:r w:rsidRPr="00943D78">
        <w:rPr>
          <w:rFonts w:ascii="Arial" w:hAnsi="Arial" w:cs="Arial"/>
          <w:b/>
          <w:szCs w:val="24"/>
        </w:rPr>
        <w:t>8.55 am</w:t>
      </w:r>
      <w:r>
        <w:rPr>
          <w:rFonts w:ascii="Arial" w:hAnsi="Arial" w:cs="Arial"/>
          <w:szCs w:val="24"/>
        </w:rPr>
        <w:t xml:space="preserve"> and </w:t>
      </w:r>
      <w:r w:rsidRPr="00943D78">
        <w:rPr>
          <w:rFonts w:ascii="Arial" w:hAnsi="Arial" w:cs="Arial"/>
          <w:b/>
          <w:szCs w:val="24"/>
        </w:rPr>
        <w:t>1.00 pm</w:t>
      </w:r>
      <w:r>
        <w:rPr>
          <w:rFonts w:ascii="Arial" w:hAnsi="Arial" w:cs="Arial"/>
          <w:szCs w:val="24"/>
        </w:rPr>
        <w:t xml:space="preserve">.  Registers close at </w:t>
      </w:r>
      <w:r w:rsidRPr="00943D78">
        <w:rPr>
          <w:rFonts w:ascii="Arial" w:hAnsi="Arial" w:cs="Arial"/>
          <w:b/>
          <w:szCs w:val="24"/>
        </w:rPr>
        <w:t>9.05 am</w:t>
      </w:r>
      <w:r>
        <w:rPr>
          <w:rFonts w:ascii="Arial" w:hAnsi="Arial" w:cs="Arial"/>
          <w:szCs w:val="24"/>
        </w:rPr>
        <w:t xml:space="preserve"> and </w:t>
      </w:r>
      <w:r w:rsidRPr="00943D78">
        <w:rPr>
          <w:rFonts w:ascii="Arial" w:hAnsi="Arial" w:cs="Arial"/>
          <w:b/>
          <w:szCs w:val="24"/>
        </w:rPr>
        <w:t>1.05 pm</w:t>
      </w:r>
      <w:r>
        <w:rPr>
          <w:rFonts w:ascii="Arial" w:hAnsi="Arial" w:cs="Arial"/>
          <w:szCs w:val="24"/>
        </w:rPr>
        <w:t xml:space="preserve">.  Registers are marked consistently by staff. </w:t>
      </w:r>
    </w:p>
    <w:p w:rsidR="000819EE" w:rsidRPr="003023F9" w:rsidRDefault="000819EE" w:rsidP="00254557">
      <w:pPr>
        <w:numPr>
          <w:ilvl w:val="0"/>
          <w:numId w:val="1"/>
        </w:numPr>
        <w:rPr>
          <w:rFonts w:ascii="Arial" w:hAnsi="Arial" w:cs="Arial"/>
          <w:b/>
          <w:szCs w:val="24"/>
        </w:rPr>
      </w:pPr>
      <w:r>
        <w:rPr>
          <w:rFonts w:ascii="Arial" w:hAnsi="Arial" w:cs="Arial"/>
          <w:szCs w:val="24"/>
        </w:rPr>
        <w:t>Any pupil arriving after closure of the register will be marked absent for the whole of the session</w:t>
      </w:r>
    </w:p>
    <w:p w:rsidR="000819EE" w:rsidRPr="003023F9" w:rsidRDefault="000819EE" w:rsidP="00254557">
      <w:pPr>
        <w:numPr>
          <w:ilvl w:val="0"/>
          <w:numId w:val="1"/>
        </w:numPr>
        <w:rPr>
          <w:rFonts w:ascii="Arial" w:hAnsi="Arial" w:cs="Arial"/>
          <w:szCs w:val="24"/>
        </w:rPr>
      </w:pPr>
      <w:r>
        <w:rPr>
          <w:rFonts w:ascii="Arial" w:hAnsi="Arial" w:cs="Arial"/>
          <w:szCs w:val="24"/>
        </w:rPr>
        <w:t xml:space="preserve">Pupils should be called by </w:t>
      </w:r>
      <w:r w:rsidRPr="003023F9">
        <w:rPr>
          <w:rFonts w:ascii="Arial" w:hAnsi="Arial" w:cs="Arial"/>
          <w:szCs w:val="24"/>
        </w:rPr>
        <w:t>name and respond in the prescribed formal manner – ‘here’, ‘present’ etc.</w:t>
      </w:r>
    </w:p>
    <w:p w:rsidR="000819EE" w:rsidRDefault="000819EE" w:rsidP="00254557">
      <w:pPr>
        <w:numPr>
          <w:ilvl w:val="0"/>
          <w:numId w:val="1"/>
        </w:numPr>
        <w:rPr>
          <w:rFonts w:ascii="Arial" w:hAnsi="Arial" w:cs="Arial"/>
          <w:szCs w:val="24"/>
        </w:rPr>
      </w:pPr>
      <w:r w:rsidRPr="00143296">
        <w:rPr>
          <w:rFonts w:ascii="Arial" w:hAnsi="Arial" w:cs="Arial"/>
          <w:szCs w:val="24"/>
        </w:rPr>
        <w:t xml:space="preserve">Registers will be marked in accordance with </w:t>
      </w:r>
      <w:proofErr w:type="spellStart"/>
      <w:r w:rsidRPr="00143296">
        <w:rPr>
          <w:rFonts w:ascii="Arial" w:hAnsi="Arial" w:cs="Arial"/>
          <w:szCs w:val="24"/>
        </w:rPr>
        <w:t>DfE</w:t>
      </w:r>
      <w:proofErr w:type="spellEnd"/>
      <w:r w:rsidRPr="00143296">
        <w:rPr>
          <w:rFonts w:ascii="Arial" w:hAnsi="Arial" w:cs="Arial"/>
          <w:szCs w:val="24"/>
        </w:rPr>
        <w:t xml:space="preserve"> guidance.  </w:t>
      </w:r>
    </w:p>
    <w:p w:rsidR="000819EE" w:rsidRDefault="000819EE">
      <w:pPr>
        <w:rPr>
          <w:rFonts w:cs="Tahoma"/>
          <w:b/>
        </w:rPr>
      </w:pPr>
    </w:p>
    <w:p w:rsidR="000819EE" w:rsidRDefault="000819EE">
      <w:pPr>
        <w:rPr>
          <w:rFonts w:cs="Tahoma"/>
          <w:b/>
        </w:rPr>
      </w:pPr>
    </w:p>
    <w:p w:rsidR="000819EE" w:rsidRDefault="000819EE">
      <w:pPr>
        <w:rPr>
          <w:rFonts w:ascii="Arial" w:hAnsi="Arial" w:cs="Arial"/>
          <w:b/>
          <w:szCs w:val="24"/>
        </w:rPr>
      </w:pPr>
      <w:r>
        <w:rPr>
          <w:rFonts w:ascii="Arial" w:hAnsi="Arial" w:cs="Arial"/>
          <w:b/>
          <w:szCs w:val="24"/>
        </w:rPr>
        <w:lastRenderedPageBreak/>
        <w:t>Lateness</w:t>
      </w:r>
    </w:p>
    <w:p w:rsidR="000819EE" w:rsidRDefault="000819EE">
      <w:pPr>
        <w:rPr>
          <w:rFonts w:ascii="Arial" w:hAnsi="Arial" w:cs="Arial"/>
          <w:b/>
          <w:szCs w:val="2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8"/>
      </w:tblGrid>
      <w:tr w:rsidR="000819EE" w:rsidRPr="005F3756" w:rsidTr="00DC3286">
        <w:tc>
          <w:tcPr>
            <w:tcW w:w="10198" w:type="dxa"/>
          </w:tcPr>
          <w:p w:rsidR="000819EE" w:rsidRDefault="009E5A02" w:rsidP="005F3756">
            <w:pPr>
              <w:widowControl w:val="0"/>
              <w:overflowPunct w:val="0"/>
              <w:autoSpaceDE w:val="0"/>
              <w:autoSpaceDN w:val="0"/>
              <w:adjustRightInd w:val="0"/>
              <w:textAlignment w:val="baseline"/>
              <w:rPr>
                <w:rFonts w:ascii="Arial" w:hAnsi="Arial" w:cs="Arial"/>
                <w:szCs w:val="24"/>
              </w:rPr>
            </w:pPr>
            <w:r>
              <w:rPr>
                <w:rFonts w:ascii="Arial" w:hAnsi="Arial" w:cs="Arial"/>
                <w:szCs w:val="24"/>
              </w:rPr>
              <w:t xml:space="preserve">Registration opens at 8:55 am and 1:00 pm and closes at 9:05 am and 1:05pm. </w:t>
            </w:r>
            <w:r w:rsidR="000819EE" w:rsidRPr="005F3756">
              <w:rPr>
                <w:rFonts w:ascii="Arial" w:hAnsi="Arial" w:cs="Arial"/>
                <w:szCs w:val="24"/>
              </w:rPr>
              <w:t xml:space="preserve">Any pupil arriving after </w:t>
            </w:r>
            <w:r w:rsidR="000819EE" w:rsidRPr="005F3756">
              <w:rPr>
                <w:rFonts w:ascii="Arial" w:hAnsi="Arial" w:cs="Arial"/>
                <w:b/>
                <w:szCs w:val="24"/>
              </w:rPr>
              <w:t>8.55 am</w:t>
            </w:r>
            <w:r w:rsidR="000819EE" w:rsidRPr="005F3756">
              <w:rPr>
                <w:rFonts w:ascii="Arial" w:hAnsi="Arial" w:cs="Arial"/>
                <w:szCs w:val="24"/>
              </w:rPr>
              <w:t xml:space="preserve"> or </w:t>
            </w:r>
            <w:r w:rsidR="000819EE" w:rsidRPr="005F3756">
              <w:rPr>
                <w:rFonts w:ascii="Arial" w:hAnsi="Arial" w:cs="Arial"/>
                <w:b/>
                <w:szCs w:val="24"/>
              </w:rPr>
              <w:t>1.00 pm</w:t>
            </w:r>
            <w:r>
              <w:rPr>
                <w:rFonts w:ascii="Arial" w:hAnsi="Arial" w:cs="Arial"/>
                <w:szCs w:val="24"/>
              </w:rPr>
              <w:t xml:space="preserve"> will be marked </w:t>
            </w:r>
            <w:r w:rsidR="00654D86">
              <w:rPr>
                <w:rFonts w:ascii="Arial" w:hAnsi="Arial" w:cs="Arial"/>
                <w:szCs w:val="24"/>
              </w:rPr>
              <w:t xml:space="preserve">as </w:t>
            </w:r>
            <w:r>
              <w:rPr>
                <w:rFonts w:ascii="Arial" w:hAnsi="Arial" w:cs="Arial"/>
                <w:szCs w:val="24"/>
              </w:rPr>
              <w:t>late in the register (</w:t>
            </w:r>
            <w:proofErr w:type="gramStart"/>
            <w:r>
              <w:rPr>
                <w:rFonts w:ascii="Arial" w:hAnsi="Arial" w:cs="Arial"/>
                <w:szCs w:val="24"/>
              </w:rPr>
              <w:t>code ???)</w:t>
            </w:r>
            <w:proofErr w:type="gramEnd"/>
            <w:r w:rsidR="000819EE" w:rsidRPr="005F3756">
              <w:rPr>
                <w:rFonts w:ascii="Arial" w:hAnsi="Arial" w:cs="Arial"/>
                <w:szCs w:val="24"/>
              </w:rPr>
              <w:t xml:space="preserve"> </w:t>
            </w:r>
          </w:p>
          <w:p w:rsidR="000819EE" w:rsidRPr="005F3756" w:rsidRDefault="000819EE" w:rsidP="005F3756">
            <w:pPr>
              <w:widowControl w:val="0"/>
              <w:overflowPunct w:val="0"/>
              <w:autoSpaceDE w:val="0"/>
              <w:autoSpaceDN w:val="0"/>
              <w:adjustRightInd w:val="0"/>
              <w:textAlignment w:val="baseline"/>
              <w:rPr>
                <w:rFonts w:ascii="Arial" w:hAnsi="Arial" w:cs="Arial"/>
                <w:b/>
                <w:szCs w:val="24"/>
              </w:rPr>
            </w:pPr>
          </w:p>
        </w:tc>
      </w:tr>
      <w:tr w:rsidR="000819EE" w:rsidRPr="005F3756" w:rsidTr="00DC3286">
        <w:tc>
          <w:tcPr>
            <w:tcW w:w="10198" w:type="dxa"/>
          </w:tcPr>
          <w:p w:rsidR="000819EE" w:rsidRDefault="009E5A02" w:rsidP="005F3756">
            <w:pPr>
              <w:widowControl w:val="0"/>
              <w:overflowPunct w:val="0"/>
              <w:autoSpaceDE w:val="0"/>
              <w:autoSpaceDN w:val="0"/>
              <w:adjustRightInd w:val="0"/>
              <w:textAlignment w:val="baseline"/>
              <w:rPr>
                <w:rFonts w:ascii="Arial" w:hAnsi="Arial" w:cs="Arial"/>
                <w:szCs w:val="24"/>
              </w:rPr>
            </w:pPr>
            <w:r>
              <w:rPr>
                <w:rFonts w:ascii="Arial" w:hAnsi="Arial" w:cs="Arial"/>
                <w:szCs w:val="24"/>
              </w:rPr>
              <w:t xml:space="preserve">Pupils </w:t>
            </w:r>
            <w:r w:rsidR="000819EE" w:rsidRPr="005F3756">
              <w:rPr>
                <w:rFonts w:ascii="Arial" w:hAnsi="Arial" w:cs="Arial"/>
                <w:szCs w:val="24"/>
              </w:rPr>
              <w:t xml:space="preserve">arriving after </w:t>
            </w:r>
            <w:r w:rsidR="000819EE" w:rsidRPr="005F3756">
              <w:rPr>
                <w:rFonts w:ascii="Arial" w:hAnsi="Arial" w:cs="Arial"/>
                <w:b/>
                <w:szCs w:val="24"/>
              </w:rPr>
              <w:t>9.05 am</w:t>
            </w:r>
            <w:r w:rsidR="000819EE" w:rsidRPr="005F3756">
              <w:rPr>
                <w:rFonts w:ascii="Arial" w:hAnsi="Arial" w:cs="Arial"/>
                <w:szCs w:val="24"/>
              </w:rPr>
              <w:t xml:space="preserve"> or </w:t>
            </w:r>
            <w:r w:rsidR="000819EE" w:rsidRPr="005F3756">
              <w:rPr>
                <w:rFonts w:ascii="Arial" w:hAnsi="Arial" w:cs="Arial"/>
                <w:b/>
                <w:szCs w:val="24"/>
              </w:rPr>
              <w:t>1.05 pm</w:t>
            </w:r>
            <w:r w:rsidR="000819EE" w:rsidRPr="005F3756">
              <w:rPr>
                <w:rFonts w:ascii="Arial" w:hAnsi="Arial" w:cs="Arial"/>
                <w:szCs w:val="24"/>
              </w:rPr>
              <w:t xml:space="preserve"> should </w:t>
            </w:r>
            <w:r>
              <w:rPr>
                <w:rFonts w:ascii="Arial" w:hAnsi="Arial" w:cs="Arial"/>
                <w:szCs w:val="24"/>
              </w:rPr>
              <w:t xml:space="preserve">be </w:t>
            </w:r>
            <w:r w:rsidR="000819EE" w:rsidRPr="005F3756">
              <w:rPr>
                <w:rFonts w:ascii="Arial" w:hAnsi="Arial" w:cs="Arial"/>
                <w:szCs w:val="24"/>
              </w:rPr>
              <w:t>sign</w:t>
            </w:r>
            <w:r>
              <w:rPr>
                <w:rFonts w:ascii="Arial" w:hAnsi="Arial" w:cs="Arial"/>
                <w:szCs w:val="24"/>
              </w:rPr>
              <w:t>ed in by their parent / carer</w:t>
            </w:r>
            <w:r w:rsidR="000819EE" w:rsidRPr="005F3756">
              <w:rPr>
                <w:rFonts w:ascii="Arial" w:hAnsi="Arial" w:cs="Arial"/>
                <w:szCs w:val="24"/>
              </w:rPr>
              <w:t xml:space="preserve"> </w:t>
            </w:r>
            <w:r w:rsidR="000819EE">
              <w:rPr>
                <w:rFonts w:ascii="Arial" w:hAnsi="Arial" w:cs="Arial"/>
                <w:szCs w:val="24"/>
              </w:rPr>
              <w:t xml:space="preserve">into </w:t>
            </w:r>
            <w:r w:rsidR="000819EE" w:rsidRPr="005F3756">
              <w:rPr>
                <w:rFonts w:ascii="Arial" w:hAnsi="Arial" w:cs="Arial"/>
                <w:szCs w:val="24"/>
              </w:rPr>
              <w:t>the late book in the main reception area</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DC3286">
        <w:tc>
          <w:tcPr>
            <w:tcW w:w="10198"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Entries in the late book will be transferred to the computerised registration system</w:t>
            </w:r>
            <w:r w:rsidR="009E5A02">
              <w:rPr>
                <w:rFonts w:ascii="Arial" w:hAnsi="Arial" w:cs="Arial"/>
                <w:szCs w:val="24"/>
              </w:rPr>
              <w:t xml:space="preserve"> (</w:t>
            </w:r>
            <w:proofErr w:type="gramStart"/>
            <w:r w:rsidR="009E5A02">
              <w:rPr>
                <w:rFonts w:ascii="Arial" w:hAnsi="Arial" w:cs="Arial"/>
                <w:szCs w:val="24"/>
              </w:rPr>
              <w:t>code ???)</w:t>
            </w:r>
            <w:proofErr w:type="gramEnd"/>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bl>
    <w:p w:rsidR="000819EE" w:rsidRDefault="000819EE">
      <w:pPr>
        <w:rPr>
          <w:rFonts w:ascii="Arial" w:hAnsi="Arial" w:cs="Arial"/>
          <w:i/>
          <w:szCs w:val="24"/>
        </w:rPr>
      </w:pPr>
    </w:p>
    <w:p w:rsidR="000819EE" w:rsidRPr="00943D78" w:rsidRDefault="000819EE">
      <w:pPr>
        <w:rPr>
          <w:rFonts w:ascii="Arial" w:hAnsi="Arial" w:cs="Arial"/>
          <w:i/>
          <w:szCs w:val="24"/>
        </w:rPr>
      </w:pPr>
      <w:r>
        <w:rPr>
          <w:rFonts w:ascii="Arial" w:hAnsi="Arial" w:cs="Arial"/>
          <w:b/>
          <w:szCs w:val="24"/>
        </w:rPr>
        <w:t>Following up Lateness</w:t>
      </w:r>
    </w:p>
    <w:p w:rsidR="000819EE" w:rsidRDefault="000819EE">
      <w:pPr>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819EE" w:rsidRPr="005F3756" w:rsidTr="00DC3286">
        <w:tc>
          <w:tcPr>
            <w:tcW w:w="10260" w:type="dxa"/>
          </w:tcPr>
          <w:p w:rsidR="000819EE" w:rsidRDefault="000819EE" w:rsidP="005F3756">
            <w:pPr>
              <w:widowControl w:val="0"/>
              <w:overflowPunct w:val="0"/>
              <w:autoSpaceDE w:val="0"/>
              <w:autoSpaceDN w:val="0"/>
              <w:adjustRightInd w:val="0"/>
              <w:textAlignment w:val="baseline"/>
              <w:rPr>
                <w:rFonts w:ascii="Arial" w:hAnsi="Arial" w:cs="Arial"/>
              </w:rPr>
            </w:pPr>
            <w:r w:rsidRPr="005F3756">
              <w:rPr>
                <w:rFonts w:ascii="Arial" w:hAnsi="Arial" w:cs="Arial"/>
              </w:rPr>
              <w:t xml:space="preserve">Office staff  will have responsibility for collating lists of pupils arriving late </w:t>
            </w:r>
          </w:p>
          <w:p w:rsidR="000819EE" w:rsidRPr="005F3756" w:rsidRDefault="000819EE" w:rsidP="005F3756">
            <w:pPr>
              <w:widowControl w:val="0"/>
              <w:overflowPunct w:val="0"/>
              <w:autoSpaceDE w:val="0"/>
              <w:autoSpaceDN w:val="0"/>
              <w:adjustRightInd w:val="0"/>
              <w:textAlignment w:val="baseline"/>
              <w:rPr>
                <w:rFonts w:ascii="Arial" w:hAnsi="Arial" w:cs="Arial"/>
              </w:rPr>
            </w:pPr>
          </w:p>
        </w:tc>
      </w:tr>
      <w:tr w:rsidR="000819EE" w:rsidRPr="005F3756" w:rsidTr="00DC3286">
        <w:tc>
          <w:tcPr>
            <w:tcW w:w="10260"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Parents, whose children are regularly late for school, will be contacted by Mrs </w:t>
            </w:r>
            <w:proofErr w:type="spellStart"/>
            <w:r w:rsidRPr="005F3756">
              <w:rPr>
                <w:rFonts w:ascii="Arial" w:hAnsi="Arial" w:cs="Arial"/>
                <w:szCs w:val="24"/>
              </w:rPr>
              <w:t>Vise</w:t>
            </w:r>
            <w:proofErr w:type="spellEnd"/>
            <w:r w:rsidRPr="005F3756">
              <w:rPr>
                <w:rFonts w:ascii="Arial" w:hAnsi="Arial" w:cs="Arial"/>
                <w:szCs w:val="24"/>
              </w:rPr>
              <w:t xml:space="preserve"> who will work with the parent(s) to bring about an improvement in punctuality. </w:t>
            </w:r>
          </w:p>
          <w:p w:rsidR="000819EE" w:rsidRPr="005F3756" w:rsidRDefault="000819EE" w:rsidP="005F3756">
            <w:pPr>
              <w:widowControl w:val="0"/>
              <w:overflowPunct w:val="0"/>
              <w:autoSpaceDE w:val="0"/>
              <w:autoSpaceDN w:val="0"/>
              <w:adjustRightInd w:val="0"/>
              <w:textAlignment w:val="baseline"/>
              <w:rPr>
                <w:rFonts w:ascii="Arial" w:hAnsi="Arial" w:cs="Arial"/>
                <w:b/>
                <w:szCs w:val="24"/>
              </w:rPr>
            </w:pPr>
          </w:p>
        </w:tc>
      </w:tr>
    </w:tbl>
    <w:p w:rsidR="000819EE" w:rsidRPr="00D503A9" w:rsidRDefault="000819EE">
      <w:pPr>
        <w:rPr>
          <w:rFonts w:ascii="Arial" w:hAnsi="Arial" w:cs="Arial"/>
          <w:i/>
          <w:szCs w:val="24"/>
        </w:rPr>
      </w:pPr>
    </w:p>
    <w:p w:rsidR="000819EE" w:rsidRDefault="000819EE">
      <w:pPr>
        <w:rPr>
          <w:rFonts w:ascii="Arial" w:hAnsi="Arial" w:cs="Arial"/>
          <w:b/>
          <w:szCs w:val="24"/>
        </w:rPr>
      </w:pPr>
      <w:r>
        <w:rPr>
          <w:rFonts w:ascii="Arial" w:hAnsi="Arial" w:cs="Arial"/>
          <w:b/>
          <w:szCs w:val="24"/>
        </w:rPr>
        <w:t>Absences</w:t>
      </w:r>
    </w:p>
    <w:p w:rsidR="000819EE" w:rsidRDefault="000819EE">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819EE" w:rsidRPr="005F3756" w:rsidTr="00DC3286">
        <w:tc>
          <w:tcPr>
            <w:tcW w:w="10260"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Parents must provide an explanation for all absences from school.  </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DC3286">
        <w:tc>
          <w:tcPr>
            <w:tcW w:w="10260"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Mrs </w:t>
            </w:r>
            <w:proofErr w:type="spellStart"/>
            <w:r w:rsidRPr="005F3756">
              <w:rPr>
                <w:rFonts w:ascii="Arial" w:hAnsi="Arial" w:cs="Arial"/>
                <w:szCs w:val="24"/>
              </w:rPr>
              <w:t>Vise</w:t>
            </w:r>
            <w:proofErr w:type="spellEnd"/>
            <w:r w:rsidRPr="005F3756">
              <w:rPr>
                <w:rFonts w:ascii="Arial" w:hAnsi="Arial" w:cs="Arial"/>
                <w:szCs w:val="24"/>
              </w:rPr>
              <w:t xml:space="preserve"> will decide whether to accept the reason given and to authorise the absence. It is the school and not the parent who authorise absence.</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DC3286">
        <w:tc>
          <w:tcPr>
            <w:tcW w:w="10260" w:type="dxa"/>
          </w:tcPr>
          <w:p w:rsidR="000819EE" w:rsidRPr="005F3756"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Absence from school may be authorised if it is for the following reasons:</w:t>
            </w:r>
          </w:p>
          <w:p w:rsidR="000819EE" w:rsidRPr="005F3756" w:rsidRDefault="000819EE" w:rsidP="0008110F">
            <w:pPr>
              <w:widowControl w:val="0"/>
              <w:numPr>
                <w:ilvl w:val="0"/>
                <w:numId w:val="49"/>
              </w:numPr>
              <w:tabs>
                <w:tab w:val="clear" w:pos="2025"/>
                <w:tab w:val="num" w:pos="1152"/>
              </w:tabs>
              <w:overflowPunct w:val="0"/>
              <w:autoSpaceDE w:val="0"/>
              <w:autoSpaceDN w:val="0"/>
              <w:adjustRightInd w:val="0"/>
              <w:ind w:left="1152" w:hanging="540"/>
              <w:textAlignment w:val="baseline"/>
              <w:rPr>
                <w:rFonts w:ascii="Arial" w:hAnsi="Arial" w:cs="Arial"/>
                <w:szCs w:val="24"/>
              </w:rPr>
            </w:pPr>
            <w:r w:rsidRPr="005F3756">
              <w:rPr>
                <w:rFonts w:ascii="Arial" w:hAnsi="Arial" w:cs="Arial"/>
                <w:szCs w:val="24"/>
              </w:rPr>
              <w:t>Sickness</w:t>
            </w:r>
          </w:p>
          <w:p w:rsidR="000819EE" w:rsidRPr="005F3756" w:rsidRDefault="000819EE" w:rsidP="0008110F">
            <w:pPr>
              <w:widowControl w:val="0"/>
              <w:numPr>
                <w:ilvl w:val="0"/>
                <w:numId w:val="49"/>
              </w:numPr>
              <w:tabs>
                <w:tab w:val="clear" w:pos="2025"/>
                <w:tab w:val="num" w:pos="1152"/>
              </w:tabs>
              <w:overflowPunct w:val="0"/>
              <w:autoSpaceDE w:val="0"/>
              <w:autoSpaceDN w:val="0"/>
              <w:adjustRightInd w:val="0"/>
              <w:ind w:left="1152" w:hanging="540"/>
              <w:textAlignment w:val="baseline"/>
              <w:rPr>
                <w:rFonts w:ascii="Arial" w:hAnsi="Arial" w:cs="Arial"/>
                <w:szCs w:val="24"/>
              </w:rPr>
            </w:pPr>
            <w:r w:rsidRPr="005F3756">
              <w:rPr>
                <w:rFonts w:ascii="Arial" w:hAnsi="Arial" w:cs="Arial"/>
                <w:szCs w:val="24"/>
              </w:rPr>
              <w:t xml:space="preserve">Unavoidable medical/ dental appointments (though these should be made, whenever possible, outside </w:t>
            </w:r>
            <w:r>
              <w:rPr>
                <w:rFonts w:ascii="Arial" w:hAnsi="Arial" w:cs="Arial"/>
                <w:szCs w:val="24"/>
              </w:rPr>
              <w:t xml:space="preserve">of </w:t>
            </w:r>
            <w:r w:rsidRPr="005F3756">
              <w:rPr>
                <w:rFonts w:ascii="Arial" w:hAnsi="Arial" w:cs="Arial"/>
                <w:szCs w:val="24"/>
              </w:rPr>
              <w:t>school hours</w:t>
            </w:r>
            <w:r>
              <w:rPr>
                <w:rFonts w:ascii="Arial" w:hAnsi="Arial" w:cs="Arial"/>
                <w:szCs w:val="24"/>
              </w:rPr>
              <w:t>)</w:t>
            </w:r>
          </w:p>
          <w:p w:rsidR="000819EE" w:rsidRPr="005F3756" w:rsidRDefault="000819EE" w:rsidP="0008110F">
            <w:pPr>
              <w:widowControl w:val="0"/>
              <w:numPr>
                <w:ilvl w:val="0"/>
                <w:numId w:val="49"/>
              </w:numPr>
              <w:tabs>
                <w:tab w:val="clear" w:pos="2025"/>
                <w:tab w:val="num" w:pos="1152"/>
              </w:tabs>
              <w:overflowPunct w:val="0"/>
              <w:autoSpaceDE w:val="0"/>
              <w:autoSpaceDN w:val="0"/>
              <w:adjustRightInd w:val="0"/>
              <w:ind w:left="1152" w:hanging="540"/>
              <w:textAlignment w:val="baseline"/>
              <w:rPr>
                <w:rFonts w:ascii="Arial" w:hAnsi="Arial" w:cs="Arial"/>
                <w:szCs w:val="24"/>
              </w:rPr>
            </w:pPr>
            <w:r w:rsidRPr="005F3756">
              <w:rPr>
                <w:rFonts w:ascii="Arial" w:hAnsi="Arial" w:cs="Arial"/>
                <w:szCs w:val="24"/>
              </w:rPr>
              <w:t>Days of religious observance</w:t>
            </w:r>
          </w:p>
          <w:p w:rsidR="000819EE" w:rsidRDefault="000819EE" w:rsidP="0008110F">
            <w:pPr>
              <w:widowControl w:val="0"/>
              <w:numPr>
                <w:ilvl w:val="0"/>
                <w:numId w:val="49"/>
              </w:numPr>
              <w:tabs>
                <w:tab w:val="clear" w:pos="2025"/>
                <w:tab w:val="num" w:pos="1152"/>
              </w:tabs>
              <w:overflowPunct w:val="0"/>
              <w:autoSpaceDE w:val="0"/>
              <w:autoSpaceDN w:val="0"/>
              <w:adjustRightInd w:val="0"/>
              <w:ind w:left="1152" w:hanging="540"/>
              <w:textAlignment w:val="baseline"/>
              <w:rPr>
                <w:rFonts w:ascii="Arial" w:hAnsi="Arial" w:cs="Arial"/>
                <w:szCs w:val="24"/>
              </w:rPr>
            </w:pPr>
            <w:r w:rsidRPr="005F3756">
              <w:rPr>
                <w:rFonts w:ascii="Arial" w:hAnsi="Arial" w:cs="Arial"/>
                <w:szCs w:val="24"/>
              </w:rPr>
              <w:t>Exceptional family circumstances such as bereavement</w:t>
            </w:r>
          </w:p>
          <w:p w:rsidR="000819EE" w:rsidRPr="005F3756" w:rsidRDefault="000819EE" w:rsidP="00254557">
            <w:pPr>
              <w:widowControl w:val="0"/>
              <w:overflowPunct w:val="0"/>
              <w:autoSpaceDE w:val="0"/>
              <w:autoSpaceDN w:val="0"/>
              <w:adjustRightInd w:val="0"/>
              <w:textAlignment w:val="baseline"/>
              <w:rPr>
                <w:rFonts w:ascii="Arial" w:hAnsi="Arial" w:cs="Arial"/>
                <w:szCs w:val="24"/>
              </w:rPr>
            </w:pPr>
          </w:p>
        </w:tc>
      </w:tr>
      <w:tr w:rsidR="000819EE" w:rsidRPr="005F3756" w:rsidTr="00DC3286">
        <w:tc>
          <w:tcPr>
            <w:tcW w:w="10260" w:type="dxa"/>
          </w:tcPr>
          <w:p w:rsidR="000819EE" w:rsidRPr="005F3756"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Absence from school will not be authorised for the following reasons:</w:t>
            </w:r>
          </w:p>
          <w:p w:rsidR="000819EE" w:rsidRPr="005F3756" w:rsidRDefault="000819EE" w:rsidP="0008110F">
            <w:pPr>
              <w:widowControl w:val="0"/>
              <w:numPr>
                <w:ilvl w:val="0"/>
                <w:numId w:val="50"/>
              </w:numPr>
              <w:tabs>
                <w:tab w:val="clear" w:pos="2252"/>
                <w:tab w:val="num" w:pos="1152"/>
              </w:tabs>
              <w:overflowPunct w:val="0"/>
              <w:autoSpaceDE w:val="0"/>
              <w:autoSpaceDN w:val="0"/>
              <w:adjustRightInd w:val="0"/>
              <w:ind w:left="2232" w:hanging="1640"/>
              <w:textAlignment w:val="baseline"/>
              <w:rPr>
                <w:rFonts w:ascii="Arial" w:hAnsi="Arial" w:cs="Arial"/>
              </w:rPr>
            </w:pPr>
            <w:r w:rsidRPr="005F3756">
              <w:rPr>
                <w:rFonts w:ascii="Arial" w:hAnsi="Arial" w:cs="Arial"/>
              </w:rPr>
              <w:t>Holidays in term time</w:t>
            </w:r>
          </w:p>
          <w:p w:rsidR="000819EE" w:rsidRPr="005F3756" w:rsidRDefault="000819EE" w:rsidP="0008110F">
            <w:pPr>
              <w:widowControl w:val="0"/>
              <w:numPr>
                <w:ilvl w:val="0"/>
                <w:numId w:val="50"/>
              </w:numPr>
              <w:tabs>
                <w:tab w:val="clear" w:pos="2252"/>
                <w:tab w:val="num" w:pos="1152"/>
              </w:tabs>
              <w:overflowPunct w:val="0"/>
              <w:autoSpaceDE w:val="0"/>
              <w:autoSpaceDN w:val="0"/>
              <w:adjustRightInd w:val="0"/>
              <w:ind w:left="2232" w:hanging="1640"/>
              <w:textAlignment w:val="baseline"/>
              <w:rPr>
                <w:rFonts w:ascii="Arial" w:hAnsi="Arial" w:cs="Arial"/>
              </w:rPr>
            </w:pPr>
            <w:r w:rsidRPr="005F3756">
              <w:rPr>
                <w:rFonts w:ascii="Arial" w:hAnsi="Arial" w:cs="Arial"/>
              </w:rPr>
              <w:t>Looking after siblings or parents who are unwell</w:t>
            </w:r>
          </w:p>
          <w:p w:rsidR="000819EE" w:rsidRDefault="000819EE" w:rsidP="0008110F">
            <w:pPr>
              <w:widowControl w:val="0"/>
              <w:numPr>
                <w:ilvl w:val="0"/>
                <w:numId w:val="50"/>
              </w:numPr>
              <w:tabs>
                <w:tab w:val="clear" w:pos="2252"/>
                <w:tab w:val="num" w:pos="1152"/>
              </w:tabs>
              <w:overflowPunct w:val="0"/>
              <w:autoSpaceDE w:val="0"/>
              <w:autoSpaceDN w:val="0"/>
              <w:adjustRightInd w:val="0"/>
              <w:ind w:left="2232" w:hanging="1640"/>
              <w:textAlignment w:val="baseline"/>
              <w:rPr>
                <w:rFonts w:ascii="Arial" w:hAnsi="Arial" w:cs="Arial"/>
              </w:rPr>
            </w:pPr>
            <w:r w:rsidRPr="005F3756">
              <w:rPr>
                <w:rFonts w:ascii="Arial" w:hAnsi="Arial" w:cs="Arial"/>
              </w:rPr>
              <w:t>Birthdays</w:t>
            </w:r>
          </w:p>
          <w:p w:rsidR="000819EE" w:rsidRPr="005F3756" w:rsidRDefault="000819EE" w:rsidP="0008110F">
            <w:pPr>
              <w:widowControl w:val="0"/>
              <w:numPr>
                <w:ilvl w:val="0"/>
                <w:numId w:val="50"/>
              </w:numPr>
              <w:tabs>
                <w:tab w:val="clear" w:pos="2252"/>
                <w:tab w:val="num" w:pos="1152"/>
              </w:tabs>
              <w:overflowPunct w:val="0"/>
              <w:autoSpaceDE w:val="0"/>
              <w:autoSpaceDN w:val="0"/>
              <w:adjustRightInd w:val="0"/>
              <w:ind w:left="2232" w:hanging="1640"/>
              <w:textAlignment w:val="baseline"/>
              <w:rPr>
                <w:rFonts w:ascii="Arial" w:hAnsi="Arial" w:cs="Arial"/>
              </w:rPr>
            </w:pPr>
            <w:r w:rsidRPr="005F3756">
              <w:rPr>
                <w:rFonts w:ascii="Arial" w:hAnsi="Arial" w:cs="Arial"/>
              </w:rPr>
              <w:t>Shopping</w:t>
            </w:r>
          </w:p>
          <w:p w:rsidR="000819EE" w:rsidRPr="005F3756" w:rsidRDefault="000819EE" w:rsidP="0008110F">
            <w:pPr>
              <w:widowControl w:val="0"/>
              <w:numPr>
                <w:ilvl w:val="0"/>
                <w:numId w:val="50"/>
              </w:numPr>
              <w:tabs>
                <w:tab w:val="clear" w:pos="2252"/>
                <w:tab w:val="num" w:pos="1152"/>
              </w:tabs>
              <w:overflowPunct w:val="0"/>
              <w:autoSpaceDE w:val="0"/>
              <w:autoSpaceDN w:val="0"/>
              <w:adjustRightInd w:val="0"/>
              <w:ind w:left="2232" w:hanging="1640"/>
              <w:textAlignment w:val="baseline"/>
              <w:rPr>
                <w:rFonts w:ascii="Arial" w:hAnsi="Arial" w:cs="Arial"/>
              </w:rPr>
            </w:pPr>
            <w:r w:rsidRPr="005F3756">
              <w:rPr>
                <w:rFonts w:ascii="Arial" w:hAnsi="Arial" w:cs="Arial"/>
              </w:rPr>
              <w:t>Funeral of distant relative involving more than one day of absence</w:t>
            </w:r>
          </w:p>
          <w:p w:rsidR="000819EE" w:rsidRPr="005F3756" w:rsidRDefault="000819EE" w:rsidP="0008110F">
            <w:pPr>
              <w:widowControl w:val="0"/>
              <w:numPr>
                <w:ilvl w:val="0"/>
                <w:numId w:val="50"/>
              </w:numPr>
              <w:tabs>
                <w:tab w:val="clear" w:pos="2252"/>
                <w:tab w:val="num" w:pos="1152"/>
              </w:tabs>
              <w:overflowPunct w:val="0"/>
              <w:autoSpaceDE w:val="0"/>
              <w:autoSpaceDN w:val="0"/>
              <w:adjustRightInd w:val="0"/>
              <w:ind w:left="2232" w:hanging="1640"/>
              <w:textAlignment w:val="baseline"/>
              <w:rPr>
                <w:rFonts w:ascii="Arial" w:hAnsi="Arial" w:cs="Arial"/>
              </w:rPr>
            </w:pPr>
            <w:r w:rsidRPr="005F3756">
              <w:rPr>
                <w:rFonts w:ascii="Arial" w:hAnsi="Arial" w:cs="Arial"/>
              </w:rPr>
              <w:t xml:space="preserve">Pet going to the Vet / Death </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bl>
    <w:p w:rsidR="000819EE" w:rsidRDefault="000819EE">
      <w:pPr>
        <w:rPr>
          <w:rFonts w:ascii="Arial" w:hAnsi="Arial" w:cs="Arial"/>
          <w:szCs w:val="24"/>
        </w:rPr>
      </w:pPr>
    </w:p>
    <w:p w:rsidR="000819EE" w:rsidRPr="00D503A9" w:rsidRDefault="000819EE">
      <w:pPr>
        <w:rPr>
          <w:rFonts w:ascii="Arial" w:hAnsi="Arial" w:cs="Arial"/>
          <w:i/>
        </w:rPr>
      </w:pPr>
    </w:p>
    <w:p w:rsidR="000819EE" w:rsidRDefault="000819EE">
      <w:pPr>
        <w:rPr>
          <w:rFonts w:ascii="Arial" w:hAnsi="Arial" w:cs="Arial"/>
          <w:b/>
          <w:szCs w:val="24"/>
        </w:rPr>
      </w:pPr>
      <w:r>
        <w:rPr>
          <w:rFonts w:ascii="Arial" w:hAnsi="Arial" w:cs="Arial"/>
          <w:b/>
          <w:szCs w:val="24"/>
        </w:rPr>
        <w:br w:type="page"/>
      </w:r>
      <w:r>
        <w:rPr>
          <w:rFonts w:ascii="Arial" w:hAnsi="Arial" w:cs="Arial"/>
          <w:b/>
          <w:szCs w:val="24"/>
        </w:rPr>
        <w:lastRenderedPageBreak/>
        <w:t>Following up Absences</w:t>
      </w:r>
    </w:p>
    <w:p w:rsidR="000819EE" w:rsidRDefault="000819EE">
      <w:pPr>
        <w:rPr>
          <w:rFonts w:ascii="Arial" w:hAnsi="Arial" w:cs="Arial"/>
          <w:b/>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819EE" w:rsidRPr="005F3756" w:rsidTr="00FA6655">
        <w:tc>
          <w:tcPr>
            <w:tcW w:w="10440" w:type="dxa"/>
          </w:tcPr>
          <w:p w:rsidR="000819EE" w:rsidRDefault="000819EE" w:rsidP="005F3756">
            <w:pPr>
              <w:widowControl w:val="0"/>
              <w:overflowPunct w:val="0"/>
              <w:autoSpaceDE w:val="0"/>
              <w:autoSpaceDN w:val="0"/>
              <w:adjustRightInd w:val="0"/>
              <w:textAlignment w:val="baseline"/>
              <w:rPr>
                <w:rFonts w:ascii="Arial" w:hAnsi="Arial" w:cs="Arial"/>
                <w:szCs w:val="24"/>
              </w:rPr>
            </w:pPr>
            <w:proofErr w:type="spellStart"/>
            <w:r w:rsidRPr="005F3756">
              <w:rPr>
                <w:rFonts w:ascii="Arial" w:hAnsi="Arial" w:cs="Arial"/>
                <w:szCs w:val="24"/>
              </w:rPr>
              <w:t>Spellbrook</w:t>
            </w:r>
            <w:proofErr w:type="spellEnd"/>
            <w:r w:rsidRPr="005F3756">
              <w:rPr>
                <w:rFonts w:ascii="Arial" w:hAnsi="Arial" w:cs="Arial"/>
                <w:szCs w:val="24"/>
              </w:rPr>
              <w:t xml:space="preserve"> C of E Primary School follows up all absences from school</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440"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If no reason has been provided for a pupil’s absence by </w:t>
            </w:r>
            <w:r w:rsidRPr="005F3756">
              <w:rPr>
                <w:rFonts w:ascii="Arial" w:hAnsi="Arial" w:cs="Arial"/>
                <w:b/>
                <w:szCs w:val="24"/>
              </w:rPr>
              <w:t>9.00 am</w:t>
            </w:r>
            <w:r w:rsidRPr="005F3756">
              <w:rPr>
                <w:rFonts w:ascii="Arial" w:hAnsi="Arial" w:cs="Arial"/>
                <w:szCs w:val="24"/>
              </w:rPr>
              <w:t xml:space="preserve"> on the first day of absence, a parent of the pupil will be contacted by office staff.</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440"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If no reason has been provided for a pupil’s absence after 3 consecutive days, a letter will be sent to the parent of the pupil </w:t>
            </w:r>
            <w:r>
              <w:rPr>
                <w:rFonts w:ascii="Arial" w:hAnsi="Arial" w:cs="Arial"/>
                <w:szCs w:val="24"/>
              </w:rPr>
              <w:t>and the attendance improvement officer notified.</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440"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If a pupil returns to school after an absence without a written explanation from his/her parent and this has still not been received within 2 days,  a letter requesting this will be sent to his/her parents</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440" w:type="dxa"/>
          </w:tcPr>
          <w:p w:rsidR="000819EE" w:rsidRPr="007059F0" w:rsidRDefault="000819EE" w:rsidP="002C2B23">
            <w:pPr>
              <w:widowControl w:val="0"/>
              <w:overflowPunct w:val="0"/>
              <w:autoSpaceDE w:val="0"/>
              <w:autoSpaceDN w:val="0"/>
              <w:adjustRightInd w:val="0"/>
              <w:textAlignment w:val="baseline"/>
              <w:rPr>
                <w:rFonts w:ascii="Arial" w:hAnsi="Arial" w:cs="Arial"/>
                <w:szCs w:val="24"/>
              </w:rPr>
            </w:pPr>
            <w:r w:rsidRPr="007059F0">
              <w:rPr>
                <w:rFonts w:ascii="Arial" w:hAnsi="Arial" w:cs="Arial"/>
                <w:szCs w:val="24"/>
              </w:rPr>
              <w:t>Pupils whose attendance is less than 90% will have an Action Plan set up with regular reviews of attendance until they have reached their target attendance</w:t>
            </w:r>
          </w:p>
          <w:p w:rsidR="000819EE" w:rsidRPr="007059F0" w:rsidRDefault="000819EE" w:rsidP="002C2B23">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440" w:type="dxa"/>
          </w:tcPr>
          <w:p w:rsidR="000819EE" w:rsidRPr="007059F0" w:rsidRDefault="000819EE" w:rsidP="005F3756">
            <w:pPr>
              <w:widowControl w:val="0"/>
              <w:overflowPunct w:val="0"/>
              <w:autoSpaceDE w:val="0"/>
              <w:autoSpaceDN w:val="0"/>
              <w:adjustRightInd w:val="0"/>
              <w:textAlignment w:val="baseline"/>
              <w:rPr>
                <w:rFonts w:ascii="Arial" w:hAnsi="Arial" w:cs="Arial"/>
                <w:szCs w:val="24"/>
              </w:rPr>
            </w:pPr>
            <w:r w:rsidRPr="007059F0">
              <w:rPr>
                <w:rFonts w:ascii="Arial" w:hAnsi="Arial" w:cs="Arial"/>
                <w:szCs w:val="24"/>
              </w:rPr>
              <w:t>If the pupil’s attendance does not improve sufficiently the school will refer the pupil to the Attendance Improvement Officer.</w:t>
            </w:r>
          </w:p>
          <w:p w:rsidR="000819EE" w:rsidRPr="007059F0" w:rsidRDefault="000819EE" w:rsidP="005F3756">
            <w:pPr>
              <w:widowControl w:val="0"/>
              <w:overflowPunct w:val="0"/>
              <w:autoSpaceDE w:val="0"/>
              <w:autoSpaceDN w:val="0"/>
              <w:adjustRightInd w:val="0"/>
              <w:textAlignment w:val="baseline"/>
              <w:rPr>
                <w:rFonts w:ascii="Arial" w:hAnsi="Arial" w:cs="Arial"/>
                <w:b/>
                <w:szCs w:val="24"/>
              </w:rPr>
            </w:pPr>
          </w:p>
        </w:tc>
      </w:tr>
    </w:tbl>
    <w:p w:rsidR="000819EE" w:rsidRDefault="000819EE">
      <w:pPr>
        <w:rPr>
          <w:rFonts w:ascii="Arial" w:hAnsi="Arial" w:cs="Arial"/>
          <w:b/>
          <w:szCs w:val="24"/>
        </w:rPr>
      </w:pPr>
    </w:p>
    <w:p w:rsidR="000819EE" w:rsidRDefault="000819EE">
      <w:pPr>
        <w:rPr>
          <w:rFonts w:ascii="Arial" w:hAnsi="Arial" w:cs="Arial"/>
          <w:b/>
          <w:szCs w:val="24"/>
        </w:rPr>
      </w:pPr>
      <w:r>
        <w:rPr>
          <w:rFonts w:ascii="Arial" w:hAnsi="Arial" w:cs="Arial"/>
          <w:b/>
          <w:szCs w:val="24"/>
        </w:rPr>
        <w:t>Leaving and returning to School during the School Day</w:t>
      </w:r>
    </w:p>
    <w:p w:rsidR="000819EE" w:rsidRDefault="000819EE">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0819EE" w:rsidRPr="005F3756" w:rsidTr="00FA6655">
        <w:tc>
          <w:tcPr>
            <w:tcW w:w="10368"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Pupils/parents must notify the school office if the pupil is required to leave the school site during the school day</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Parents should sign their child out of school in the record book by the school office</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Parents must sign their child back into school on their return</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14329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The signing in and out record </w:t>
            </w:r>
            <w:r>
              <w:rPr>
                <w:rFonts w:ascii="Arial" w:hAnsi="Arial" w:cs="Arial"/>
                <w:szCs w:val="24"/>
              </w:rPr>
              <w:t xml:space="preserve">book </w:t>
            </w:r>
            <w:r w:rsidRPr="005F3756">
              <w:rPr>
                <w:rFonts w:ascii="Arial" w:hAnsi="Arial" w:cs="Arial"/>
                <w:szCs w:val="24"/>
              </w:rPr>
              <w:t xml:space="preserve">will be the responsibility of </w:t>
            </w:r>
            <w:r>
              <w:rPr>
                <w:rFonts w:ascii="Arial" w:hAnsi="Arial" w:cs="Arial"/>
                <w:szCs w:val="24"/>
              </w:rPr>
              <w:t>office staff to bring out</w:t>
            </w:r>
            <w:r w:rsidRPr="005F3756">
              <w:rPr>
                <w:rFonts w:ascii="Arial" w:hAnsi="Arial" w:cs="Arial"/>
                <w:szCs w:val="24"/>
              </w:rPr>
              <w:t xml:space="preserve"> in the event of fire</w:t>
            </w:r>
          </w:p>
          <w:p w:rsidR="000819EE" w:rsidRPr="005F3756" w:rsidRDefault="000819EE" w:rsidP="00143296">
            <w:pPr>
              <w:widowControl w:val="0"/>
              <w:overflowPunct w:val="0"/>
              <w:autoSpaceDE w:val="0"/>
              <w:autoSpaceDN w:val="0"/>
              <w:adjustRightInd w:val="0"/>
              <w:textAlignment w:val="baseline"/>
              <w:rPr>
                <w:rFonts w:ascii="Arial" w:hAnsi="Arial" w:cs="Arial"/>
                <w:szCs w:val="24"/>
              </w:rPr>
            </w:pPr>
          </w:p>
        </w:tc>
      </w:tr>
    </w:tbl>
    <w:p w:rsidR="000819EE" w:rsidRDefault="000819EE">
      <w:pPr>
        <w:rPr>
          <w:rFonts w:ascii="Arial" w:hAnsi="Arial" w:cs="Arial"/>
          <w:b/>
          <w:szCs w:val="24"/>
        </w:rPr>
      </w:pPr>
    </w:p>
    <w:p w:rsidR="000819EE" w:rsidRDefault="000819EE">
      <w:pPr>
        <w:rPr>
          <w:rFonts w:ascii="Arial" w:hAnsi="Arial" w:cs="Arial"/>
          <w:b/>
          <w:szCs w:val="24"/>
        </w:rPr>
      </w:pPr>
      <w:r>
        <w:rPr>
          <w:rFonts w:ascii="Arial" w:hAnsi="Arial" w:cs="Arial"/>
          <w:b/>
          <w:szCs w:val="24"/>
        </w:rPr>
        <w:t>First Day Response</w:t>
      </w:r>
    </w:p>
    <w:p w:rsidR="000819EE" w:rsidRDefault="000819E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0819EE" w:rsidRPr="005F3756" w:rsidTr="00FA6655">
        <w:tc>
          <w:tcPr>
            <w:tcW w:w="10368" w:type="dxa"/>
          </w:tcPr>
          <w:p w:rsidR="000819EE" w:rsidRDefault="000819EE" w:rsidP="005F3756">
            <w:pPr>
              <w:widowControl w:val="0"/>
              <w:overflowPunct w:val="0"/>
              <w:autoSpaceDE w:val="0"/>
              <w:autoSpaceDN w:val="0"/>
              <w:adjustRightInd w:val="0"/>
              <w:textAlignment w:val="baseline"/>
              <w:rPr>
                <w:rFonts w:ascii="Arial" w:hAnsi="Arial" w:cs="Arial"/>
                <w:szCs w:val="24"/>
              </w:rPr>
            </w:pPr>
            <w:proofErr w:type="spellStart"/>
            <w:r w:rsidRPr="005F3756">
              <w:rPr>
                <w:rFonts w:ascii="Arial" w:hAnsi="Arial" w:cs="Arial"/>
                <w:szCs w:val="24"/>
              </w:rPr>
              <w:t>Spellbrook</w:t>
            </w:r>
            <w:proofErr w:type="spellEnd"/>
            <w:r w:rsidRPr="005F3756">
              <w:rPr>
                <w:rFonts w:ascii="Arial" w:hAnsi="Arial" w:cs="Arial"/>
                <w:szCs w:val="24"/>
              </w:rPr>
              <w:t xml:space="preserve"> C of E Primary School uses First Day Response for all pupils </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First Day Response phone calls will be made after 9.30 am</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5F375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First Day Response phone calls will be triggered by non-attendance of a pupil with no explanation given</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14329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First Day Response phone calls will be made by </w:t>
            </w:r>
            <w:r>
              <w:rPr>
                <w:rFonts w:ascii="Arial" w:hAnsi="Arial" w:cs="Arial"/>
                <w:szCs w:val="24"/>
              </w:rPr>
              <w:t>office staff</w:t>
            </w:r>
          </w:p>
          <w:p w:rsidR="000819EE" w:rsidRPr="005F3756" w:rsidRDefault="000819EE" w:rsidP="0014329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5F3756">
            <w:pPr>
              <w:widowControl w:val="0"/>
              <w:overflowPunct w:val="0"/>
              <w:autoSpaceDE w:val="0"/>
              <w:autoSpaceDN w:val="0"/>
              <w:adjustRightInd w:val="0"/>
              <w:textAlignment w:val="baseline"/>
              <w:rPr>
                <w:rFonts w:ascii="Arial" w:hAnsi="Arial" w:cs="Arial"/>
                <w:szCs w:val="24"/>
              </w:rPr>
            </w:pPr>
            <w:proofErr w:type="spellStart"/>
            <w:r>
              <w:rPr>
                <w:rFonts w:ascii="Arial" w:hAnsi="Arial" w:cs="Arial"/>
                <w:szCs w:val="24"/>
              </w:rPr>
              <w:t>Headteacher</w:t>
            </w:r>
            <w:proofErr w:type="spellEnd"/>
            <w:r>
              <w:rPr>
                <w:rFonts w:ascii="Arial" w:hAnsi="Arial" w:cs="Arial"/>
                <w:szCs w:val="24"/>
              </w:rPr>
              <w:t xml:space="preserve"> </w:t>
            </w:r>
            <w:r w:rsidRPr="005F3756">
              <w:rPr>
                <w:rFonts w:ascii="Arial" w:hAnsi="Arial" w:cs="Arial"/>
                <w:szCs w:val="24"/>
              </w:rPr>
              <w:t xml:space="preserve">is responsible for deciding whether to authorise absences notified through First Day Response </w:t>
            </w:r>
          </w:p>
          <w:p w:rsidR="000819EE" w:rsidRPr="005F3756" w:rsidRDefault="000819EE" w:rsidP="005F375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14329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The telephone contact list will be updated by </w:t>
            </w:r>
            <w:r>
              <w:rPr>
                <w:rFonts w:ascii="Arial" w:hAnsi="Arial" w:cs="Arial"/>
                <w:szCs w:val="24"/>
              </w:rPr>
              <w:t>office staff</w:t>
            </w:r>
          </w:p>
          <w:p w:rsidR="000819EE" w:rsidRPr="005F3756" w:rsidRDefault="000819EE" w:rsidP="00143296">
            <w:pPr>
              <w:widowControl w:val="0"/>
              <w:overflowPunct w:val="0"/>
              <w:autoSpaceDE w:val="0"/>
              <w:autoSpaceDN w:val="0"/>
              <w:adjustRightInd w:val="0"/>
              <w:textAlignment w:val="baseline"/>
              <w:rPr>
                <w:rFonts w:ascii="Arial" w:hAnsi="Arial" w:cs="Arial"/>
                <w:szCs w:val="24"/>
              </w:rPr>
            </w:pPr>
          </w:p>
        </w:tc>
      </w:tr>
      <w:tr w:rsidR="000819EE" w:rsidRPr="005F3756" w:rsidTr="00FA6655">
        <w:tc>
          <w:tcPr>
            <w:tcW w:w="10368" w:type="dxa"/>
          </w:tcPr>
          <w:p w:rsidR="000819EE" w:rsidRDefault="000819EE" w:rsidP="00143296">
            <w:pPr>
              <w:widowControl w:val="0"/>
              <w:overflowPunct w:val="0"/>
              <w:autoSpaceDE w:val="0"/>
              <w:autoSpaceDN w:val="0"/>
              <w:adjustRightInd w:val="0"/>
              <w:textAlignment w:val="baseline"/>
              <w:rPr>
                <w:rFonts w:ascii="Arial" w:hAnsi="Arial" w:cs="Arial"/>
                <w:szCs w:val="24"/>
              </w:rPr>
            </w:pPr>
            <w:r w:rsidRPr="005F3756">
              <w:rPr>
                <w:rFonts w:ascii="Arial" w:hAnsi="Arial" w:cs="Arial"/>
                <w:szCs w:val="24"/>
              </w:rPr>
              <w:t xml:space="preserve">Registers will be updated with First Day Response information by </w:t>
            </w:r>
            <w:r>
              <w:rPr>
                <w:rFonts w:ascii="Arial" w:hAnsi="Arial" w:cs="Arial"/>
                <w:szCs w:val="24"/>
              </w:rPr>
              <w:t>office staff</w:t>
            </w:r>
          </w:p>
          <w:p w:rsidR="000819EE" w:rsidRPr="005F3756" w:rsidRDefault="000819EE" w:rsidP="00143296">
            <w:pPr>
              <w:widowControl w:val="0"/>
              <w:overflowPunct w:val="0"/>
              <w:autoSpaceDE w:val="0"/>
              <w:autoSpaceDN w:val="0"/>
              <w:adjustRightInd w:val="0"/>
              <w:textAlignment w:val="baseline"/>
              <w:rPr>
                <w:rFonts w:ascii="Arial" w:hAnsi="Arial" w:cs="Arial"/>
                <w:szCs w:val="24"/>
              </w:rPr>
            </w:pPr>
          </w:p>
        </w:tc>
      </w:tr>
    </w:tbl>
    <w:p w:rsidR="000819EE" w:rsidRDefault="000819EE">
      <w:pPr>
        <w:rPr>
          <w:rFonts w:ascii="Arial" w:hAnsi="Arial" w:cs="Arial"/>
          <w:szCs w:val="24"/>
        </w:rPr>
      </w:pPr>
    </w:p>
    <w:p w:rsidR="000819EE" w:rsidRDefault="000819EE">
      <w:pPr>
        <w:rPr>
          <w:rFonts w:ascii="Arial" w:hAnsi="Arial" w:cs="Arial"/>
          <w:b/>
          <w:szCs w:val="24"/>
        </w:rPr>
      </w:pPr>
      <w:r>
        <w:rPr>
          <w:rFonts w:ascii="Arial" w:hAnsi="Arial" w:cs="Arial"/>
          <w:b/>
          <w:szCs w:val="24"/>
        </w:rPr>
        <w:br w:type="page"/>
      </w:r>
      <w:r>
        <w:rPr>
          <w:rFonts w:ascii="Arial" w:hAnsi="Arial" w:cs="Arial"/>
          <w:b/>
          <w:szCs w:val="24"/>
        </w:rPr>
        <w:lastRenderedPageBreak/>
        <w:t>Term Time Holidays</w:t>
      </w:r>
    </w:p>
    <w:p w:rsidR="000819EE" w:rsidRDefault="000819EE">
      <w:pPr>
        <w:rPr>
          <w:rFonts w:ascii="Arial" w:hAnsi="Arial" w:cs="Arial"/>
          <w:b/>
          <w:szCs w:val="24"/>
        </w:rPr>
      </w:pPr>
    </w:p>
    <w:p w:rsidR="000819EE" w:rsidRDefault="000819EE">
      <w:pPr>
        <w:rPr>
          <w:rFonts w:ascii="Arial" w:hAnsi="Arial" w:cs="Arial"/>
          <w:b/>
          <w:szCs w:val="24"/>
        </w:rPr>
      </w:pPr>
      <w:proofErr w:type="spellStart"/>
      <w:r w:rsidRPr="00143296">
        <w:rPr>
          <w:rFonts w:ascii="Arial" w:hAnsi="Arial" w:cs="Arial"/>
          <w:b/>
          <w:szCs w:val="24"/>
        </w:rPr>
        <w:t>Spellbrook</w:t>
      </w:r>
      <w:proofErr w:type="spellEnd"/>
      <w:r w:rsidRPr="00143296">
        <w:rPr>
          <w:rFonts w:ascii="Arial" w:hAnsi="Arial" w:cs="Arial"/>
          <w:b/>
          <w:szCs w:val="24"/>
        </w:rPr>
        <w:t xml:space="preserve"> C of E Primary School cannot authorise family holidays during term time </w:t>
      </w:r>
      <w:r>
        <w:rPr>
          <w:rFonts w:ascii="Arial" w:hAnsi="Arial" w:cs="Arial"/>
          <w:b/>
          <w:szCs w:val="24"/>
        </w:rPr>
        <w:t xml:space="preserve">other than </w:t>
      </w:r>
      <w:r w:rsidRPr="00143296">
        <w:rPr>
          <w:rFonts w:ascii="Arial" w:hAnsi="Arial" w:cs="Arial"/>
          <w:b/>
          <w:szCs w:val="24"/>
        </w:rPr>
        <w:t>in truly exceptional circumstances</w:t>
      </w:r>
      <w:r>
        <w:rPr>
          <w:rFonts w:ascii="Arial" w:hAnsi="Arial" w:cs="Arial"/>
          <w:b/>
          <w:szCs w:val="24"/>
        </w:rPr>
        <w:t xml:space="preserve">. </w:t>
      </w:r>
    </w:p>
    <w:p w:rsidR="000819EE" w:rsidRDefault="000819EE">
      <w:pPr>
        <w:rPr>
          <w:rFonts w:ascii="Arial" w:hAnsi="Arial" w:cs="Arial"/>
          <w:b/>
          <w:szCs w:val="24"/>
        </w:rPr>
      </w:pPr>
    </w:p>
    <w:p w:rsidR="000819EE" w:rsidRDefault="000819EE" w:rsidP="00C03DD9">
      <w:pPr>
        <w:rPr>
          <w:rFonts w:ascii="Arial" w:hAnsi="Arial" w:cs="Arial"/>
          <w:b/>
          <w:szCs w:val="24"/>
        </w:rPr>
      </w:pPr>
      <w:r>
        <w:rPr>
          <w:rFonts w:ascii="Arial" w:hAnsi="Arial" w:cs="Arial"/>
          <w:b/>
          <w:szCs w:val="24"/>
        </w:rPr>
        <w:t>Penalty Notices</w:t>
      </w:r>
    </w:p>
    <w:p w:rsidR="000819EE" w:rsidRDefault="000819EE">
      <w:pPr>
        <w:rPr>
          <w:rFonts w:ascii="Arial" w:hAnsi="Arial" w:cs="Arial"/>
          <w:b/>
          <w:szCs w:val="24"/>
        </w:rPr>
      </w:pPr>
    </w:p>
    <w:p w:rsidR="000819EE" w:rsidRDefault="000819EE" w:rsidP="00EB4174">
      <w:pPr>
        <w:jc w:val="both"/>
        <w:rPr>
          <w:rFonts w:ascii="Arial" w:hAnsi="Arial" w:cs="Arial"/>
          <w:szCs w:val="24"/>
        </w:rPr>
      </w:pPr>
      <w:r w:rsidRPr="00E01C7C">
        <w:rPr>
          <w:rFonts w:ascii="Arial" w:hAnsi="Arial" w:cs="Arial"/>
          <w:szCs w:val="24"/>
        </w:rPr>
        <w:t xml:space="preserve">At </w:t>
      </w:r>
      <w:proofErr w:type="spellStart"/>
      <w:r w:rsidRPr="00E01C7C">
        <w:rPr>
          <w:rFonts w:ascii="Arial" w:hAnsi="Arial" w:cs="Arial"/>
          <w:szCs w:val="24"/>
        </w:rPr>
        <w:t>Spellbrook</w:t>
      </w:r>
      <w:proofErr w:type="spellEnd"/>
      <w:r w:rsidRPr="00E01C7C">
        <w:rPr>
          <w:rFonts w:ascii="Arial" w:hAnsi="Arial" w:cs="Arial"/>
          <w:szCs w:val="24"/>
        </w:rPr>
        <w:t xml:space="preserve"> C of E Primary School we expect parents to work with us to address attendance problems. If a pupil has at least </w:t>
      </w:r>
      <w:r w:rsidR="009E5A02">
        <w:rPr>
          <w:rFonts w:ascii="Arial" w:hAnsi="Arial" w:cs="Arial"/>
          <w:szCs w:val="24"/>
        </w:rPr>
        <w:t>15</w:t>
      </w:r>
      <w:r w:rsidRPr="00E01C7C">
        <w:rPr>
          <w:rFonts w:ascii="Arial" w:hAnsi="Arial" w:cs="Arial"/>
          <w:szCs w:val="24"/>
        </w:rPr>
        <w:t xml:space="preserve"> sessions (half day</w:t>
      </w:r>
      <w:r>
        <w:rPr>
          <w:rFonts w:ascii="Arial" w:hAnsi="Arial" w:cs="Arial"/>
          <w:szCs w:val="24"/>
        </w:rPr>
        <w:t xml:space="preserve"> </w:t>
      </w:r>
      <w:r w:rsidRPr="00E01C7C">
        <w:rPr>
          <w:rFonts w:ascii="Arial" w:hAnsi="Arial" w:cs="Arial"/>
          <w:szCs w:val="24"/>
        </w:rPr>
        <w:t xml:space="preserve">= 1 session) unauthorised absence </w:t>
      </w:r>
      <w:r w:rsidR="009E5A02">
        <w:rPr>
          <w:rFonts w:ascii="Arial" w:hAnsi="Arial" w:cs="Arial"/>
          <w:szCs w:val="24"/>
        </w:rPr>
        <w:t xml:space="preserve">in the current and or previous term </w:t>
      </w:r>
      <w:proofErr w:type="spellStart"/>
      <w:r w:rsidR="009E5A02">
        <w:rPr>
          <w:rFonts w:ascii="Arial" w:hAnsi="Arial" w:cs="Arial"/>
          <w:szCs w:val="24"/>
        </w:rPr>
        <w:t>term</w:t>
      </w:r>
      <w:proofErr w:type="spellEnd"/>
      <w:r w:rsidR="009E5A02">
        <w:rPr>
          <w:rFonts w:ascii="Arial" w:hAnsi="Arial" w:cs="Arial"/>
          <w:szCs w:val="24"/>
        </w:rPr>
        <w:t xml:space="preserve">, </w:t>
      </w:r>
      <w:r w:rsidRPr="00E01C7C">
        <w:rPr>
          <w:rFonts w:ascii="Arial" w:hAnsi="Arial" w:cs="Arial"/>
          <w:szCs w:val="24"/>
        </w:rPr>
        <w:t xml:space="preserve">the Head Teacher may ask the </w:t>
      </w:r>
      <w:r>
        <w:rPr>
          <w:rFonts w:ascii="Arial" w:hAnsi="Arial" w:cs="Arial"/>
          <w:szCs w:val="24"/>
        </w:rPr>
        <w:t>local authority (LA)</w:t>
      </w:r>
      <w:r w:rsidRPr="00E01C7C">
        <w:rPr>
          <w:rFonts w:ascii="Arial" w:hAnsi="Arial" w:cs="Arial"/>
          <w:szCs w:val="24"/>
        </w:rPr>
        <w:t xml:space="preserve"> to issue a Penalty Notice. The</w:t>
      </w:r>
      <w:r w:rsidR="009E5A02">
        <w:rPr>
          <w:rFonts w:ascii="Arial" w:hAnsi="Arial" w:cs="Arial"/>
          <w:szCs w:val="24"/>
        </w:rPr>
        <w:t xml:space="preserve"> Fixed Penalty Fine issued by the LA will be £60, per parent, </w:t>
      </w:r>
      <w:r w:rsidRPr="00E01C7C">
        <w:rPr>
          <w:rFonts w:ascii="Arial" w:hAnsi="Arial" w:cs="Arial"/>
          <w:szCs w:val="24"/>
        </w:rPr>
        <w:t>if paid within 21 days or £120</w:t>
      </w:r>
      <w:r w:rsidR="009E5A02">
        <w:rPr>
          <w:rFonts w:ascii="Arial" w:hAnsi="Arial" w:cs="Arial"/>
          <w:szCs w:val="24"/>
        </w:rPr>
        <w:t>, per parent,</w:t>
      </w:r>
      <w:r w:rsidRPr="00E01C7C">
        <w:rPr>
          <w:rFonts w:ascii="Arial" w:hAnsi="Arial" w:cs="Arial"/>
          <w:szCs w:val="24"/>
        </w:rPr>
        <w:t xml:space="preserve"> if paid within 28 days. If the penalty is not paid the LA may prosecute the parents for their child’s irregular attendance.</w:t>
      </w:r>
    </w:p>
    <w:p w:rsidR="000819EE" w:rsidRPr="00E01C7C" w:rsidRDefault="000819EE" w:rsidP="00EB4174">
      <w:pPr>
        <w:jc w:val="both"/>
        <w:rPr>
          <w:rFonts w:ascii="Arial" w:hAnsi="Arial" w:cs="Arial"/>
          <w:szCs w:val="24"/>
        </w:rPr>
      </w:pPr>
    </w:p>
    <w:p w:rsidR="000819EE" w:rsidRPr="00E01C7C" w:rsidRDefault="000819EE" w:rsidP="00EB4174">
      <w:pPr>
        <w:jc w:val="both"/>
        <w:rPr>
          <w:rFonts w:ascii="Arial" w:hAnsi="Arial" w:cs="Arial"/>
          <w:szCs w:val="24"/>
        </w:rPr>
      </w:pPr>
      <w:r w:rsidRPr="00E01C7C">
        <w:rPr>
          <w:rFonts w:ascii="Arial" w:hAnsi="Arial" w:cs="Arial"/>
          <w:szCs w:val="24"/>
        </w:rPr>
        <w:t>Fixed Penalty Notices are supported by both the LA and the Department for Education.</w:t>
      </w:r>
      <w:r w:rsidR="009E5A02">
        <w:rPr>
          <w:rFonts w:ascii="Arial" w:hAnsi="Arial" w:cs="Arial"/>
          <w:szCs w:val="24"/>
        </w:rPr>
        <w:t xml:space="preserve"> For Hertfordshire Code of Conduct see Appendix 1.</w:t>
      </w:r>
    </w:p>
    <w:p w:rsidR="000819EE" w:rsidRDefault="000819EE" w:rsidP="00EB4174">
      <w:pPr>
        <w:jc w:val="both"/>
        <w:rPr>
          <w:rFonts w:ascii="Arial" w:hAnsi="Arial" w:cs="Arial"/>
          <w:b/>
          <w:szCs w:val="24"/>
        </w:rPr>
      </w:pPr>
    </w:p>
    <w:p w:rsidR="000819EE" w:rsidRDefault="000819EE" w:rsidP="00EB4174">
      <w:pPr>
        <w:jc w:val="both"/>
        <w:rPr>
          <w:rFonts w:ascii="Arial" w:hAnsi="Arial" w:cs="Arial"/>
          <w:b/>
          <w:szCs w:val="24"/>
        </w:rPr>
      </w:pPr>
      <w:r>
        <w:rPr>
          <w:rFonts w:ascii="Arial" w:hAnsi="Arial" w:cs="Arial"/>
          <w:b/>
          <w:szCs w:val="24"/>
        </w:rPr>
        <w:t xml:space="preserve">School </w:t>
      </w:r>
      <w:r w:rsidRPr="00C03DD9">
        <w:rPr>
          <w:rFonts w:ascii="Arial" w:hAnsi="Arial" w:cs="Arial"/>
          <w:b/>
          <w:szCs w:val="24"/>
        </w:rPr>
        <w:t>Strategies for Promoting Attendance</w:t>
      </w:r>
    </w:p>
    <w:p w:rsidR="000819EE" w:rsidRPr="00C03DD9" w:rsidRDefault="000819EE" w:rsidP="00EB4174">
      <w:pPr>
        <w:jc w:val="both"/>
        <w:rPr>
          <w:rFonts w:ascii="Arial" w:hAnsi="Arial" w:cs="Arial"/>
          <w:b/>
          <w:szCs w:val="24"/>
        </w:rPr>
      </w:pPr>
    </w:p>
    <w:p w:rsidR="000819EE" w:rsidRPr="00C03DD9" w:rsidRDefault="000819EE" w:rsidP="00EB4174">
      <w:pPr>
        <w:jc w:val="both"/>
        <w:rPr>
          <w:rFonts w:ascii="Arial" w:hAnsi="Arial" w:cs="Arial"/>
          <w:szCs w:val="24"/>
        </w:rPr>
      </w:pPr>
      <w:r w:rsidRPr="00C03DD9">
        <w:rPr>
          <w:rFonts w:ascii="Arial" w:hAnsi="Arial" w:cs="Arial"/>
          <w:b/>
          <w:szCs w:val="24"/>
        </w:rPr>
        <w:t xml:space="preserve"> </w:t>
      </w:r>
      <w:r w:rsidRPr="00C03DD9">
        <w:rPr>
          <w:rFonts w:ascii="Arial" w:hAnsi="Arial" w:cs="Arial"/>
          <w:szCs w:val="24"/>
        </w:rPr>
        <w:t xml:space="preserve">At </w:t>
      </w:r>
      <w:proofErr w:type="spellStart"/>
      <w:r w:rsidRPr="00C03DD9">
        <w:rPr>
          <w:rFonts w:ascii="Arial" w:hAnsi="Arial" w:cs="Arial"/>
          <w:szCs w:val="24"/>
        </w:rPr>
        <w:t>Spellbrook</w:t>
      </w:r>
      <w:proofErr w:type="spellEnd"/>
      <w:r w:rsidRPr="00C03DD9">
        <w:rPr>
          <w:rFonts w:ascii="Arial" w:hAnsi="Arial" w:cs="Arial"/>
          <w:szCs w:val="24"/>
        </w:rPr>
        <w:t xml:space="preserve"> C of E Primary School we expect our pupils</w:t>
      </w:r>
      <w:r>
        <w:rPr>
          <w:rFonts w:ascii="Arial" w:hAnsi="Arial" w:cs="Arial"/>
          <w:szCs w:val="24"/>
        </w:rPr>
        <w:t>’</w:t>
      </w:r>
      <w:r w:rsidRPr="00C03DD9">
        <w:rPr>
          <w:rFonts w:ascii="Arial" w:hAnsi="Arial" w:cs="Arial"/>
          <w:szCs w:val="24"/>
        </w:rPr>
        <w:t xml:space="preserve"> attend</w:t>
      </w:r>
      <w:r>
        <w:rPr>
          <w:rFonts w:ascii="Arial" w:hAnsi="Arial" w:cs="Arial"/>
          <w:szCs w:val="24"/>
        </w:rPr>
        <w:t>ance to be good. In order to achieve this we will:</w:t>
      </w:r>
    </w:p>
    <w:p w:rsidR="000819EE" w:rsidRPr="00C03DD9" w:rsidRDefault="000819EE" w:rsidP="00EB4174">
      <w:pPr>
        <w:numPr>
          <w:ilvl w:val="0"/>
          <w:numId w:val="46"/>
        </w:numPr>
        <w:jc w:val="both"/>
        <w:rPr>
          <w:rFonts w:ascii="Arial" w:hAnsi="Arial" w:cs="Arial"/>
          <w:szCs w:val="24"/>
        </w:rPr>
      </w:pPr>
      <w:r>
        <w:rPr>
          <w:rFonts w:ascii="Arial" w:hAnsi="Arial" w:cs="Arial"/>
          <w:szCs w:val="24"/>
        </w:rPr>
        <w:t>O</w:t>
      </w:r>
      <w:r w:rsidRPr="00C03DD9">
        <w:rPr>
          <w:rFonts w:ascii="Arial" w:hAnsi="Arial" w:cs="Arial"/>
          <w:szCs w:val="24"/>
        </w:rPr>
        <w:t>ffer an environment in which pupils feel valued and welcomed</w:t>
      </w:r>
      <w:r>
        <w:rPr>
          <w:rFonts w:ascii="Arial" w:hAnsi="Arial" w:cs="Arial"/>
          <w:szCs w:val="24"/>
        </w:rPr>
        <w:t>. T</w:t>
      </w:r>
      <w:r w:rsidRPr="00C03DD9">
        <w:rPr>
          <w:rFonts w:ascii="Arial" w:hAnsi="Arial" w:cs="Arial"/>
          <w:szCs w:val="24"/>
        </w:rPr>
        <w:t xml:space="preserve">he school’s </w:t>
      </w:r>
      <w:r>
        <w:rPr>
          <w:rFonts w:ascii="Arial" w:hAnsi="Arial" w:cs="Arial"/>
          <w:szCs w:val="24"/>
        </w:rPr>
        <w:t xml:space="preserve">inclusive </w:t>
      </w:r>
      <w:r w:rsidRPr="00C03DD9">
        <w:rPr>
          <w:rFonts w:ascii="Arial" w:hAnsi="Arial" w:cs="Arial"/>
          <w:szCs w:val="24"/>
        </w:rPr>
        <w:t xml:space="preserve">ethos </w:t>
      </w:r>
      <w:r>
        <w:rPr>
          <w:rFonts w:ascii="Arial" w:hAnsi="Arial" w:cs="Arial"/>
          <w:szCs w:val="24"/>
        </w:rPr>
        <w:t>ensures</w:t>
      </w:r>
      <w:r w:rsidRPr="00C03DD9">
        <w:rPr>
          <w:rFonts w:ascii="Arial" w:hAnsi="Arial" w:cs="Arial"/>
          <w:szCs w:val="24"/>
        </w:rPr>
        <w:t xml:space="preserve"> pupils feel that their presence in school</w:t>
      </w:r>
      <w:r>
        <w:rPr>
          <w:rFonts w:ascii="Arial" w:hAnsi="Arial" w:cs="Arial"/>
          <w:szCs w:val="24"/>
        </w:rPr>
        <w:t xml:space="preserve"> is important and </w:t>
      </w:r>
      <w:r w:rsidRPr="00C03DD9">
        <w:rPr>
          <w:rFonts w:ascii="Arial" w:hAnsi="Arial" w:cs="Arial"/>
          <w:szCs w:val="24"/>
        </w:rPr>
        <w:t>that</w:t>
      </w:r>
      <w:r>
        <w:rPr>
          <w:rFonts w:ascii="Arial" w:hAnsi="Arial" w:cs="Arial"/>
          <w:szCs w:val="24"/>
        </w:rPr>
        <w:t xml:space="preserve"> </w:t>
      </w:r>
      <w:r w:rsidRPr="00C03DD9">
        <w:rPr>
          <w:rFonts w:ascii="Arial" w:hAnsi="Arial" w:cs="Arial"/>
          <w:szCs w:val="24"/>
        </w:rPr>
        <w:t>they will be missed when they are absent/late</w:t>
      </w:r>
    </w:p>
    <w:p w:rsidR="000819EE" w:rsidRPr="007E627C" w:rsidRDefault="000819EE" w:rsidP="00EB4174">
      <w:pPr>
        <w:numPr>
          <w:ilvl w:val="0"/>
          <w:numId w:val="46"/>
        </w:numPr>
        <w:jc w:val="both"/>
        <w:rPr>
          <w:rFonts w:ascii="Arial" w:hAnsi="Arial" w:cs="Arial"/>
          <w:szCs w:val="24"/>
        </w:rPr>
      </w:pPr>
      <w:r>
        <w:rPr>
          <w:rFonts w:ascii="Arial" w:hAnsi="Arial" w:cs="Arial"/>
          <w:szCs w:val="24"/>
        </w:rPr>
        <w:t>Offer an exciting and challenging</w:t>
      </w:r>
      <w:r w:rsidRPr="00C03DD9">
        <w:rPr>
          <w:rFonts w:ascii="Arial" w:hAnsi="Arial" w:cs="Arial"/>
          <w:szCs w:val="24"/>
        </w:rPr>
        <w:t xml:space="preserve"> curriculum </w:t>
      </w:r>
      <w:r>
        <w:rPr>
          <w:rFonts w:ascii="Arial" w:hAnsi="Arial" w:cs="Arial"/>
          <w:szCs w:val="24"/>
        </w:rPr>
        <w:t>for all pupils. E</w:t>
      </w:r>
      <w:r w:rsidRPr="00C03DD9">
        <w:rPr>
          <w:rFonts w:ascii="Arial" w:hAnsi="Arial" w:cs="Arial"/>
          <w:szCs w:val="24"/>
        </w:rPr>
        <w:t>very effort will be made to ensure</w:t>
      </w:r>
      <w:r>
        <w:rPr>
          <w:rFonts w:ascii="Arial" w:hAnsi="Arial" w:cs="Arial"/>
          <w:szCs w:val="24"/>
        </w:rPr>
        <w:t xml:space="preserve"> </w:t>
      </w:r>
      <w:r w:rsidRPr="007E627C">
        <w:rPr>
          <w:rFonts w:ascii="Arial" w:hAnsi="Arial" w:cs="Arial"/>
          <w:szCs w:val="24"/>
        </w:rPr>
        <w:t>that learning tasks are matched to pupils’ needs</w:t>
      </w:r>
    </w:p>
    <w:p w:rsidR="000819EE" w:rsidRDefault="000819EE" w:rsidP="00EB4174">
      <w:pPr>
        <w:numPr>
          <w:ilvl w:val="0"/>
          <w:numId w:val="46"/>
        </w:numPr>
        <w:jc w:val="both"/>
        <w:rPr>
          <w:rFonts w:ascii="Arial" w:hAnsi="Arial" w:cs="Arial"/>
          <w:szCs w:val="24"/>
        </w:rPr>
      </w:pPr>
      <w:r>
        <w:rPr>
          <w:rFonts w:ascii="Arial" w:hAnsi="Arial" w:cs="Arial"/>
          <w:szCs w:val="24"/>
        </w:rPr>
        <w:t>R</w:t>
      </w:r>
      <w:r w:rsidRPr="007E627C">
        <w:rPr>
          <w:rFonts w:ascii="Arial" w:hAnsi="Arial" w:cs="Arial"/>
          <w:szCs w:val="24"/>
        </w:rPr>
        <w:t>egul</w:t>
      </w:r>
      <w:r>
        <w:rPr>
          <w:rFonts w:ascii="Arial" w:hAnsi="Arial" w:cs="Arial"/>
          <w:szCs w:val="24"/>
        </w:rPr>
        <w:t>arly remind parents (via newsletters,</w:t>
      </w:r>
      <w:r w:rsidRPr="007E627C">
        <w:rPr>
          <w:rFonts w:ascii="Arial" w:hAnsi="Arial" w:cs="Arial"/>
          <w:szCs w:val="24"/>
        </w:rPr>
        <w:t xml:space="preserve"> parents’ evenings, </w:t>
      </w:r>
      <w:r>
        <w:rPr>
          <w:rFonts w:ascii="Arial" w:hAnsi="Arial" w:cs="Arial"/>
          <w:szCs w:val="24"/>
        </w:rPr>
        <w:t xml:space="preserve">annual report </w:t>
      </w:r>
      <w:r w:rsidRPr="007E627C">
        <w:rPr>
          <w:rFonts w:ascii="Arial" w:hAnsi="Arial" w:cs="Arial"/>
          <w:szCs w:val="24"/>
        </w:rPr>
        <w:t>etc.) of</w:t>
      </w:r>
      <w:r>
        <w:rPr>
          <w:rFonts w:ascii="Arial" w:hAnsi="Arial" w:cs="Arial"/>
          <w:szCs w:val="24"/>
        </w:rPr>
        <w:t xml:space="preserve"> </w:t>
      </w:r>
      <w:r w:rsidRPr="007E627C">
        <w:rPr>
          <w:rFonts w:ascii="Arial" w:hAnsi="Arial" w:cs="Arial"/>
          <w:szCs w:val="24"/>
        </w:rPr>
        <w:t>the importance of good attendance</w:t>
      </w:r>
      <w:r>
        <w:rPr>
          <w:rFonts w:ascii="Arial" w:hAnsi="Arial" w:cs="Arial"/>
          <w:szCs w:val="24"/>
        </w:rPr>
        <w:t>.</w:t>
      </w:r>
    </w:p>
    <w:p w:rsidR="000819EE" w:rsidRDefault="000819EE" w:rsidP="00EB4174">
      <w:pPr>
        <w:jc w:val="both"/>
        <w:rPr>
          <w:rFonts w:ascii="Arial" w:hAnsi="Arial" w:cs="Arial"/>
          <w:szCs w:val="24"/>
        </w:rPr>
      </w:pPr>
    </w:p>
    <w:p w:rsidR="000819EE" w:rsidRPr="00F5709C" w:rsidRDefault="000819EE" w:rsidP="00EB4174">
      <w:pPr>
        <w:jc w:val="both"/>
        <w:rPr>
          <w:rFonts w:ascii="Arial" w:hAnsi="Arial" w:cs="Arial"/>
          <w:b/>
          <w:szCs w:val="24"/>
        </w:rPr>
      </w:pPr>
      <w:r>
        <w:rPr>
          <w:rFonts w:ascii="Arial" w:hAnsi="Arial" w:cs="Arial"/>
          <w:szCs w:val="24"/>
        </w:rPr>
        <w:t xml:space="preserve">We are proud of the opportunities we provide at </w:t>
      </w:r>
      <w:proofErr w:type="spellStart"/>
      <w:r>
        <w:rPr>
          <w:rFonts w:ascii="Arial" w:hAnsi="Arial" w:cs="Arial"/>
          <w:szCs w:val="24"/>
        </w:rPr>
        <w:t>Spellbrook</w:t>
      </w:r>
      <w:proofErr w:type="spellEnd"/>
      <w:r>
        <w:rPr>
          <w:rFonts w:ascii="Arial" w:hAnsi="Arial" w:cs="Arial"/>
          <w:szCs w:val="24"/>
        </w:rPr>
        <w:t xml:space="preserve"> C of E Primary school for our children to develop skills outside of the curriculum – e.g. prefects, school council, eco action team, sports teams. </w:t>
      </w:r>
      <w:r w:rsidRPr="00F5709C">
        <w:rPr>
          <w:rFonts w:ascii="Arial" w:hAnsi="Arial" w:cs="Arial"/>
          <w:b/>
          <w:szCs w:val="24"/>
        </w:rPr>
        <w:t>We expect children that are given opportunities to represent the school to be good role models and for their attendance to be exemplary.</w:t>
      </w:r>
    </w:p>
    <w:p w:rsidR="000819EE" w:rsidRPr="007E627C" w:rsidRDefault="000819EE" w:rsidP="00EB4174">
      <w:pPr>
        <w:ind w:left="720"/>
        <w:jc w:val="both"/>
        <w:rPr>
          <w:rFonts w:ascii="Arial" w:hAnsi="Arial" w:cs="Arial"/>
          <w:szCs w:val="24"/>
        </w:rPr>
      </w:pPr>
    </w:p>
    <w:p w:rsidR="000819EE" w:rsidRDefault="000819EE" w:rsidP="00EB4174">
      <w:pPr>
        <w:jc w:val="both"/>
        <w:rPr>
          <w:rFonts w:ascii="Arial" w:hAnsi="Arial" w:cs="Arial"/>
          <w:b/>
          <w:szCs w:val="24"/>
        </w:rPr>
      </w:pPr>
      <w:r>
        <w:rPr>
          <w:rFonts w:ascii="Arial" w:hAnsi="Arial" w:cs="Arial"/>
          <w:b/>
          <w:szCs w:val="24"/>
        </w:rPr>
        <w:t>Integrated Working</w:t>
      </w:r>
    </w:p>
    <w:p w:rsidR="000819EE" w:rsidRDefault="000819EE" w:rsidP="00EB4174">
      <w:pPr>
        <w:jc w:val="both"/>
        <w:rPr>
          <w:rFonts w:ascii="Arial" w:hAnsi="Arial" w:cs="Arial"/>
          <w:b/>
          <w:szCs w:val="24"/>
        </w:rPr>
      </w:pPr>
    </w:p>
    <w:p w:rsidR="000819EE" w:rsidRPr="00F5709C" w:rsidRDefault="000819EE" w:rsidP="00EB4174">
      <w:pPr>
        <w:jc w:val="both"/>
        <w:rPr>
          <w:rFonts w:ascii="Arial" w:hAnsi="Arial" w:cs="Arial"/>
          <w:szCs w:val="24"/>
        </w:rPr>
      </w:pPr>
      <w:proofErr w:type="spellStart"/>
      <w:r w:rsidRPr="00F5709C">
        <w:rPr>
          <w:rFonts w:ascii="Arial" w:hAnsi="Arial" w:cs="Arial"/>
          <w:szCs w:val="24"/>
        </w:rPr>
        <w:t>Spellbrook</w:t>
      </w:r>
      <w:proofErr w:type="spellEnd"/>
      <w:r w:rsidRPr="00F5709C">
        <w:rPr>
          <w:rFonts w:ascii="Arial" w:hAnsi="Arial" w:cs="Arial"/>
          <w:szCs w:val="24"/>
        </w:rPr>
        <w:t xml:space="preserve"> C of E Primary</w:t>
      </w:r>
      <w:r w:rsidRPr="00F5709C">
        <w:rPr>
          <w:rFonts w:ascii="Arial" w:hAnsi="Arial" w:cs="Arial"/>
          <w:b/>
          <w:szCs w:val="24"/>
        </w:rPr>
        <w:t xml:space="preserve"> </w:t>
      </w:r>
      <w:r w:rsidRPr="00F5709C">
        <w:rPr>
          <w:rFonts w:ascii="Arial" w:hAnsi="Arial" w:cs="Arial"/>
          <w:szCs w:val="24"/>
        </w:rPr>
        <w:t>School works with other agencies and professionals to ensure that our pupils receive all the support available to achieve good attendance.</w:t>
      </w:r>
    </w:p>
    <w:p w:rsidR="000819EE" w:rsidRPr="00F5709C" w:rsidRDefault="000819EE" w:rsidP="00EB4174">
      <w:pPr>
        <w:jc w:val="both"/>
        <w:rPr>
          <w:rFonts w:ascii="Arial" w:hAnsi="Arial" w:cs="Arial"/>
          <w:szCs w:val="24"/>
        </w:rPr>
      </w:pPr>
      <w:r>
        <w:rPr>
          <w:rFonts w:ascii="Arial" w:hAnsi="Arial" w:cs="Arial"/>
          <w:szCs w:val="24"/>
        </w:rPr>
        <w:t>We</w:t>
      </w:r>
      <w:r w:rsidRPr="00F5709C">
        <w:rPr>
          <w:rFonts w:ascii="Arial" w:hAnsi="Arial" w:cs="Arial"/>
          <w:szCs w:val="24"/>
        </w:rPr>
        <w:t xml:space="preserve"> will demonstrate full commitment to integrated working by:</w:t>
      </w:r>
    </w:p>
    <w:p w:rsidR="000819EE" w:rsidRPr="00F5709C" w:rsidRDefault="000819EE" w:rsidP="00EB4174">
      <w:pPr>
        <w:jc w:val="both"/>
        <w:rPr>
          <w:rFonts w:ascii="Arial" w:hAnsi="Arial" w:cs="Arial"/>
          <w:szCs w:val="24"/>
        </w:rPr>
      </w:pPr>
      <w:r>
        <w:rPr>
          <w:rFonts w:ascii="Arial" w:hAnsi="Arial" w:cs="Arial"/>
          <w:szCs w:val="24"/>
        </w:rPr>
        <w:t>•</w:t>
      </w:r>
      <w:r>
        <w:rPr>
          <w:rFonts w:ascii="Arial" w:hAnsi="Arial" w:cs="Arial"/>
          <w:szCs w:val="24"/>
        </w:rPr>
        <w:tab/>
        <w:t>U</w:t>
      </w:r>
      <w:r w:rsidRPr="00F5709C">
        <w:rPr>
          <w:rFonts w:ascii="Arial" w:hAnsi="Arial" w:cs="Arial"/>
          <w:szCs w:val="24"/>
        </w:rPr>
        <w:t>sing the Common Assessment Framework</w:t>
      </w:r>
    </w:p>
    <w:p w:rsidR="000819EE" w:rsidRPr="00F5709C" w:rsidRDefault="000819EE" w:rsidP="00EB4174">
      <w:pPr>
        <w:jc w:val="both"/>
        <w:rPr>
          <w:rFonts w:ascii="Arial" w:hAnsi="Arial" w:cs="Arial"/>
          <w:szCs w:val="24"/>
        </w:rPr>
      </w:pPr>
      <w:r>
        <w:rPr>
          <w:rFonts w:ascii="Arial" w:hAnsi="Arial" w:cs="Arial"/>
          <w:szCs w:val="24"/>
        </w:rPr>
        <w:t>•</w:t>
      </w:r>
      <w:r>
        <w:rPr>
          <w:rFonts w:ascii="Arial" w:hAnsi="Arial" w:cs="Arial"/>
          <w:szCs w:val="24"/>
        </w:rPr>
        <w:tab/>
        <w:t>S</w:t>
      </w:r>
      <w:r w:rsidRPr="00F5709C">
        <w:rPr>
          <w:rFonts w:ascii="Arial" w:hAnsi="Arial" w:cs="Arial"/>
          <w:szCs w:val="24"/>
        </w:rPr>
        <w:t>haring information</w:t>
      </w:r>
    </w:p>
    <w:p w:rsidR="000819EE" w:rsidRPr="00F5709C" w:rsidRDefault="000819EE" w:rsidP="00EB4174">
      <w:pPr>
        <w:jc w:val="both"/>
        <w:rPr>
          <w:rFonts w:ascii="Arial" w:hAnsi="Arial" w:cs="Arial"/>
          <w:szCs w:val="24"/>
        </w:rPr>
      </w:pPr>
      <w:r>
        <w:rPr>
          <w:rFonts w:ascii="Arial" w:hAnsi="Arial" w:cs="Arial"/>
          <w:szCs w:val="24"/>
        </w:rPr>
        <w:t>•</w:t>
      </w:r>
      <w:r>
        <w:rPr>
          <w:rFonts w:ascii="Arial" w:hAnsi="Arial" w:cs="Arial"/>
          <w:szCs w:val="24"/>
        </w:rPr>
        <w:tab/>
        <w:t>E</w:t>
      </w:r>
      <w:r w:rsidRPr="00F5709C">
        <w:rPr>
          <w:rFonts w:ascii="Arial" w:hAnsi="Arial" w:cs="Arial"/>
          <w:szCs w:val="24"/>
        </w:rPr>
        <w:t xml:space="preserve">ncouraging </w:t>
      </w:r>
      <w:r>
        <w:rPr>
          <w:rFonts w:ascii="Arial" w:hAnsi="Arial" w:cs="Arial"/>
          <w:szCs w:val="24"/>
        </w:rPr>
        <w:t xml:space="preserve">our </w:t>
      </w:r>
      <w:r w:rsidRPr="00F5709C">
        <w:rPr>
          <w:rFonts w:ascii="Arial" w:hAnsi="Arial" w:cs="Arial"/>
          <w:szCs w:val="24"/>
        </w:rPr>
        <w:t>staff to take on the role of Lead Professional</w:t>
      </w:r>
      <w:r>
        <w:rPr>
          <w:rFonts w:ascii="Arial" w:hAnsi="Arial" w:cs="Arial"/>
          <w:szCs w:val="24"/>
        </w:rPr>
        <w:t xml:space="preserve"> in multi-agency meetings</w:t>
      </w:r>
    </w:p>
    <w:p w:rsidR="000819EE" w:rsidRPr="00F5709C" w:rsidRDefault="000819EE" w:rsidP="00EB4174">
      <w:pPr>
        <w:jc w:val="both"/>
        <w:rPr>
          <w:rFonts w:ascii="Arial" w:hAnsi="Arial" w:cs="Arial"/>
          <w:szCs w:val="24"/>
        </w:rPr>
      </w:pPr>
      <w:r>
        <w:rPr>
          <w:rFonts w:ascii="Arial" w:hAnsi="Arial" w:cs="Arial"/>
          <w:szCs w:val="24"/>
        </w:rPr>
        <w:t>•</w:t>
      </w:r>
      <w:r>
        <w:rPr>
          <w:rFonts w:ascii="Arial" w:hAnsi="Arial" w:cs="Arial"/>
          <w:szCs w:val="24"/>
        </w:rPr>
        <w:tab/>
        <w:t>W</w:t>
      </w:r>
      <w:r w:rsidRPr="00F5709C">
        <w:rPr>
          <w:rFonts w:ascii="Arial" w:hAnsi="Arial" w:cs="Arial"/>
          <w:szCs w:val="24"/>
        </w:rPr>
        <w:t>orking with other agencies and being pa</w:t>
      </w:r>
      <w:r>
        <w:rPr>
          <w:rFonts w:ascii="Arial" w:hAnsi="Arial" w:cs="Arial"/>
          <w:szCs w:val="24"/>
        </w:rPr>
        <w:t>rt of ‘teams around the family’</w:t>
      </w:r>
    </w:p>
    <w:p w:rsidR="000819EE" w:rsidRDefault="000819EE" w:rsidP="00EB4174">
      <w:pPr>
        <w:jc w:val="both"/>
        <w:rPr>
          <w:rFonts w:ascii="Arial" w:hAnsi="Arial" w:cs="Arial"/>
          <w:b/>
          <w:szCs w:val="24"/>
        </w:rPr>
      </w:pPr>
    </w:p>
    <w:p w:rsidR="000819EE" w:rsidRDefault="000819EE" w:rsidP="00EB4174">
      <w:pPr>
        <w:jc w:val="both"/>
        <w:rPr>
          <w:rFonts w:ascii="Arial" w:hAnsi="Arial" w:cs="Arial"/>
          <w:b/>
          <w:szCs w:val="24"/>
        </w:rPr>
      </w:pPr>
      <w:r>
        <w:rPr>
          <w:rFonts w:ascii="Arial" w:hAnsi="Arial" w:cs="Arial"/>
          <w:b/>
          <w:szCs w:val="24"/>
        </w:rPr>
        <w:t>Working with the Attendance Improvement Officer (AIO)</w:t>
      </w:r>
    </w:p>
    <w:p w:rsidR="000819EE" w:rsidRDefault="000819EE" w:rsidP="00EB4174">
      <w:pPr>
        <w:jc w:val="both"/>
        <w:rPr>
          <w:rFonts w:ascii="Arial" w:hAnsi="Arial" w:cs="Arial"/>
          <w:b/>
          <w:szCs w:val="24"/>
        </w:rPr>
      </w:pPr>
    </w:p>
    <w:p w:rsidR="000819EE" w:rsidRDefault="000819EE" w:rsidP="00EB4174">
      <w:pPr>
        <w:jc w:val="both"/>
        <w:rPr>
          <w:rFonts w:ascii="Arial" w:hAnsi="Arial" w:cs="Arial"/>
          <w:szCs w:val="24"/>
        </w:rPr>
      </w:pPr>
      <w:proofErr w:type="spellStart"/>
      <w:r w:rsidRPr="00F5709C">
        <w:rPr>
          <w:rFonts w:ascii="Arial" w:hAnsi="Arial" w:cs="Arial"/>
          <w:szCs w:val="24"/>
        </w:rPr>
        <w:t>Spellbrook</w:t>
      </w:r>
      <w:proofErr w:type="spellEnd"/>
      <w:r w:rsidRPr="00F5709C">
        <w:rPr>
          <w:rFonts w:ascii="Arial" w:hAnsi="Arial" w:cs="Arial"/>
          <w:szCs w:val="24"/>
        </w:rPr>
        <w:t xml:space="preserve"> C of E Primary School works in partnership with the allocated AIO to improve attendance for individual pupils and the whole school</w:t>
      </w:r>
      <w:r>
        <w:rPr>
          <w:rFonts w:ascii="Arial" w:hAnsi="Arial" w:cs="Arial"/>
          <w:szCs w:val="24"/>
        </w:rPr>
        <w:t xml:space="preserve">. We will provide </w:t>
      </w:r>
      <w:r w:rsidRPr="00F5709C">
        <w:rPr>
          <w:rFonts w:ascii="Arial" w:hAnsi="Arial" w:cs="Arial"/>
          <w:szCs w:val="24"/>
        </w:rPr>
        <w:t>Information to enable the AIO to carry out an effective consultation visit and/or home visit</w:t>
      </w:r>
      <w:r>
        <w:rPr>
          <w:rFonts w:ascii="Arial" w:hAnsi="Arial" w:cs="Arial"/>
          <w:szCs w:val="24"/>
        </w:rPr>
        <w:t xml:space="preserve"> when necessary.</w:t>
      </w:r>
      <w:r w:rsidRPr="00F5709C">
        <w:rPr>
          <w:rFonts w:ascii="Arial" w:hAnsi="Arial" w:cs="Arial"/>
          <w:szCs w:val="24"/>
        </w:rPr>
        <w:t xml:space="preserve"> </w:t>
      </w:r>
    </w:p>
    <w:p w:rsidR="000819EE" w:rsidRPr="00F5709C" w:rsidRDefault="000819EE" w:rsidP="00EB4174">
      <w:pPr>
        <w:jc w:val="both"/>
        <w:rPr>
          <w:rFonts w:ascii="Arial" w:hAnsi="Arial" w:cs="Arial"/>
          <w:szCs w:val="24"/>
        </w:rPr>
      </w:pPr>
    </w:p>
    <w:p w:rsidR="000819EE" w:rsidRPr="00F5709C" w:rsidRDefault="000819EE" w:rsidP="00EB4174">
      <w:pPr>
        <w:jc w:val="both"/>
        <w:rPr>
          <w:rFonts w:ascii="Arial" w:hAnsi="Arial" w:cs="Arial"/>
          <w:szCs w:val="24"/>
        </w:rPr>
      </w:pPr>
      <w:r>
        <w:rPr>
          <w:rFonts w:ascii="Arial" w:hAnsi="Arial" w:cs="Arial"/>
          <w:szCs w:val="24"/>
        </w:rPr>
        <w:t>We will work</w:t>
      </w:r>
      <w:r w:rsidRPr="00F5709C">
        <w:rPr>
          <w:rFonts w:ascii="Arial" w:hAnsi="Arial" w:cs="Arial"/>
          <w:szCs w:val="24"/>
        </w:rPr>
        <w:t xml:space="preserve"> with individual pupils and their parents to improve poor attendance. When attendance does not improve sufficiently, and after discussion with the AIO the school will make a referral to </w:t>
      </w:r>
      <w:r w:rsidRPr="007059F0">
        <w:rPr>
          <w:rFonts w:ascii="Arial" w:hAnsi="Arial" w:cs="Arial"/>
          <w:szCs w:val="24"/>
        </w:rPr>
        <w:t>Children’s Services</w:t>
      </w:r>
      <w:r w:rsidRPr="00F5709C">
        <w:rPr>
          <w:rFonts w:ascii="Arial" w:hAnsi="Arial" w:cs="Arial"/>
          <w:szCs w:val="24"/>
        </w:rPr>
        <w:t xml:space="preserve"> for the AIO to work with the family on a formal basis</w:t>
      </w:r>
      <w:r>
        <w:rPr>
          <w:rFonts w:ascii="Arial" w:hAnsi="Arial" w:cs="Arial"/>
          <w:szCs w:val="24"/>
        </w:rPr>
        <w:t>.</w:t>
      </w:r>
    </w:p>
    <w:p w:rsidR="000819EE" w:rsidRDefault="000819EE" w:rsidP="00EB4174">
      <w:pPr>
        <w:jc w:val="both"/>
        <w:rPr>
          <w:rFonts w:ascii="Arial" w:hAnsi="Arial" w:cs="Arial"/>
          <w:b/>
          <w:szCs w:val="24"/>
        </w:rPr>
      </w:pPr>
    </w:p>
    <w:p w:rsidR="000819EE" w:rsidRDefault="000819EE" w:rsidP="00EB4174">
      <w:pPr>
        <w:jc w:val="both"/>
        <w:rPr>
          <w:rFonts w:ascii="Arial" w:hAnsi="Arial" w:cs="Arial"/>
          <w:b/>
          <w:szCs w:val="24"/>
        </w:rPr>
      </w:pPr>
    </w:p>
    <w:p w:rsidR="000819EE" w:rsidRDefault="000819EE" w:rsidP="00EB4174">
      <w:pPr>
        <w:jc w:val="both"/>
        <w:rPr>
          <w:rFonts w:ascii="Arial" w:hAnsi="Arial" w:cs="Arial"/>
          <w:b/>
          <w:szCs w:val="24"/>
        </w:rPr>
      </w:pPr>
      <w:r>
        <w:rPr>
          <w:rFonts w:ascii="Arial" w:hAnsi="Arial" w:cs="Arial"/>
          <w:b/>
          <w:szCs w:val="24"/>
        </w:rPr>
        <w:t>Publication of Information</w:t>
      </w:r>
    </w:p>
    <w:p w:rsidR="000819EE" w:rsidRDefault="000819EE" w:rsidP="00EB4174">
      <w:pPr>
        <w:jc w:val="both"/>
        <w:rPr>
          <w:rFonts w:ascii="Arial" w:hAnsi="Arial" w:cs="Arial"/>
          <w:b/>
          <w:szCs w:val="24"/>
        </w:rPr>
      </w:pPr>
    </w:p>
    <w:p w:rsidR="000819EE" w:rsidRPr="007E586A" w:rsidRDefault="000819EE" w:rsidP="00EB4174">
      <w:pPr>
        <w:jc w:val="both"/>
        <w:rPr>
          <w:rFonts w:ascii="Arial" w:hAnsi="Arial" w:cs="Arial"/>
          <w:szCs w:val="24"/>
        </w:rPr>
      </w:pPr>
      <w:proofErr w:type="spellStart"/>
      <w:r>
        <w:rPr>
          <w:rFonts w:ascii="Arial" w:hAnsi="Arial" w:cs="Arial"/>
          <w:szCs w:val="24"/>
        </w:rPr>
        <w:t>Spellbrook</w:t>
      </w:r>
      <w:proofErr w:type="spellEnd"/>
      <w:r>
        <w:rPr>
          <w:rFonts w:ascii="Arial" w:hAnsi="Arial" w:cs="Arial"/>
          <w:szCs w:val="24"/>
        </w:rPr>
        <w:t xml:space="preserve"> C of E Primary </w:t>
      </w:r>
      <w:r w:rsidRPr="007E586A">
        <w:rPr>
          <w:rFonts w:ascii="Arial" w:hAnsi="Arial" w:cs="Arial"/>
          <w:szCs w:val="24"/>
        </w:rPr>
        <w:t>School shares information on individual pupils’ attendance as necessary with parents, pupils and staff</w:t>
      </w:r>
      <w:r>
        <w:rPr>
          <w:rFonts w:ascii="Arial" w:hAnsi="Arial" w:cs="Arial"/>
          <w:szCs w:val="24"/>
        </w:rPr>
        <w:t xml:space="preserve"> by:</w:t>
      </w:r>
    </w:p>
    <w:p w:rsidR="000819EE" w:rsidRDefault="000819EE" w:rsidP="00EB4174">
      <w:pPr>
        <w:numPr>
          <w:ilvl w:val="0"/>
          <w:numId w:val="47"/>
        </w:numPr>
        <w:jc w:val="both"/>
        <w:rPr>
          <w:rFonts w:ascii="Arial" w:hAnsi="Arial" w:cs="Arial"/>
          <w:szCs w:val="24"/>
        </w:rPr>
      </w:pPr>
      <w:r>
        <w:rPr>
          <w:rFonts w:ascii="Arial" w:hAnsi="Arial" w:cs="Arial"/>
          <w:szCs w:val="24"/>
        </w:rPr>
        <w:t>providing</w:t>
      </w:r>
      <w:r w:rsidRPr="007E586A">
        <w:rPr>
          <w:rFonts w:ascii="Arial" w:hAnsi="Arial" w:cs="Arial"/>
          <w:szCs w:val="24"/>
        </w:rPr>
        <w:t xml:space="preserve"> current attendance statistics on the school website</w:t>
      </w:r>
    </w:p>
    <w:p w:rsidR="000819EE" w:rsidRPr="007E586A" w:rsidRDefault="000819EE" w:rsidP="00EB4174">
      <w:pPr>
        <w:numPr>
          <w:ilvl w:val="0"/>
          <w:numId w:val="47"/>
        </w:numPr>
        <w:jc w:val="both"/>
        <w:rPr>
          <w:rFonts w:ascii="Arial" w:hAnsi="Arial" w:cs="Arial"/>
          <w:szCs w:val="24"/>
        </w:rPr>
      </w:pPr>
      <w:r>
        <w:rPr>
          <w:rFonts w:ascii="Arial" w:hAnsi="Arial" w:cs="Arial"/>
          <w:szCs w:val="24"/>
        </w:rPr>
        <w:t>providing</w:t>
      </w:r>
      <w:r w:rsidRPr="007E586A">
        <w:rPr>
          <w:rFonts w:ascii="Arial" w:hAnsi="Arial" w:cs="Arial"/>
          <w:szCs w:val="24"/>
        </w:rPr>
        <w:t xml:space="preserve"> attendance information and statistics in each newsletter</w:t>
      </w:r>
    </w:p>
    <w:p w:rsidR="000819EE" w:rsidRPr="007E586A" w:rsidRDefault="000819EE" w:rsidP="00EB4174">
      <w:pPr>
        <w:numPr>
          <w:ilvl w:val="0"/>
          <w:numId w:val="47"/>
        </w:numPr>
        <w:jc w:val="both"/>
        <w:rPr>
          <w:rFonts w:ascii="Arial" w:hAnsi="Arial" w:cs="Arial"/>
          <w:szCs w:val="24"/>
        </w:rPr>
      </w:pPr>
      <w:r>
        <w:rPr>
          <w:rFonts w:ascii="Arial" w:hAnsi="Arial" w:cs="Arial"/>
          <w:szCs w:val="24"/>
        </w:rPr>
        <w:t>ensuring that a</w:t>
      </w:r>
      <w:r w:rsidRPr="007E586A">
        <w:rPr>
          <w:rFonts w:ascii="Arial" w:hAnsi="Arial" w:cs="Arial"/>
          <w:szCs w:val="24"/>
        </w:rPr>
        <w:t>ttendance is a standing item on the agenda of school Governors’ meetings</w:t>
      </w:r>
    </w:p>
    <w:p w:rsidR="000819EE" w:rsidRDefault="000819EE" w:rsidP="00EB4174">
      <w:pPr>
        <w:jc w:val="both"/>
        <w:rPr>
          <w:rFonts w:ascii="Arial" w:hAnsi="Arial" w:cs="Arial"/>
          <w:szCs w:val="24"/>
        </w:rPr>
      </w:pPr>
    </w:p>
    <w:p w:rsidR="000819EE" w:rsidRDefault="000819EE"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p>
    <w:p w:rsidR="009E5A02" w:rsidRDefault="009E5A02" w:rsidP="00EB4174">
      <w:pPr>
        <w:jc w:val="both"/>
        <w:rPr>
          <w:rFonts w:ascii="Arial" w:hAnsi="Arial" w:cs="Arial"/>
          <w:b/>
          <w:u w:val="single"/>
        </w:rPr>
      </w:pPr>
      <w:r>
        <w:rPr>
          <w:rFonts w:ascii="Arial" w:hAnsi="Arial" w:cs="Arial"/>
          <w:b/>
          <w:u w:val="single"/>
        </w:rPr>
        <w:lastRenderedPageBreak/>
        <w:t>Appendix 1</w:t>
      </w:r>
    </w:p>
    <w:p w:rsidR="009E5A02" w:rsidRDefault="009E5A02" w:rsidP="00EB4174">
      <w:pPr>
        <w:jc w:val="both"/>
        <w:rPr>
          <w:rFonts w:ascii="Arial" w:hAnsi="Arial" w:cs="Arial"/>
          <w:b/>
          <w:u w:val="single"/>
        </w:rPr>
      </w:pPr>
    </w:p>
    <w:p w:rsidR="009E5A02" w:rsidRPr="0049138E" w:rsidRDefault="009E5A02" w:rsidP="00EB4174">
      <w:pPr>
        <w:jc w:val="both"/>
        <w:rPr>
          <w:rFonts w:ascii="Arial" w:hAnsi="Arial" w:cs="Arial"/>
          <w:b/>
          <w:u w:val="single"/>
        </w:rPr>
      </w:pPr>
    </w:p>
    <w:sectPr w:rsidR="009E5A02" w:rsidRPr="0049138E" w:rsidSect="00E55585">
      <w:footerReference w:type="even" r:id="rId9"/>
      <w:footerReference w:type="default" r:id="rId10"/>
      <w:pgSz w:w="11906" w:h="16838"/>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82" w:rsidRDefault="00674882">
      <w:r>
        <w:separator/>
      </w:r>
    </w:p>
  </w:endnote>
  <w:endnote w:type="continuationSeparator" w:id="0">
    <w:p w:rsidR="00674882" w:rsidRDefault="0067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2" w:rsidRDefault="009E5A02" w:rsidP="00254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A02" w:rsidRDefault="009E5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2" w:rsidRDefault="009E5A02" w:rsidP="00F71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D56">
      <w:rPr>
        <w:rStyle w:val="PageNumber"/>
        <w:noProof/>
      </w:rPr>
      <w:t>2</w:t>
    </w:r>
    <w:r>
      <w:rPr>
        <w:rStyle w:val="PageNumber"/>
      </w:rPr>
      <w:fldChar w:fldCharType="end"/>
    </w:r>
  </w:p>
  <w:p w:rsidR="009E5A02" w:rsidRDefault="009E5A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82" w:rsidRDefault="00674882">
      <w:r>
        <w:separator/>
      </w:r>
    </w:p>
  </w:footnote>
  <w:footnote w:type="continuationSeparator" w:id="0">
    <w:p w:rsidR="00674882" w:rsidRDefault="00674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
      </v:shape>
    </w:pict>
  </w:numPicBullet>
  <w:abstractNum w:abstractNumId="0">
    <w:nsid w:val="FFFFFF1D"/>
    <w:multiLevelType w:val="multilevel"/>
    <w:tmpl w:val="94006F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4439D"/>
    <w:multiLevelType w:val="hybridMultilevel"/>
    <w:tmpl w:val="58F06678"/>
    <w:lvl w:ilvl="0" w:tplc="ED3E218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57555C"/>
    <w:multiLevelType w:val="hybridMultilevel"/>
    <w:tmpl w:val="CADCD276"/>
    <w:lvl w:ilvl="0" w:tplc="660C379C">
      <w:start w:val="1"/>
      <w:numFmt w:val="decimal"/>
      <w:lvlText w:val="%1)"/>
      <w:lvlJc w:val="left"/>
      <w:pPr>
        <w:tabs>
          <w:tab w:val="num" w:pos="1385"/>
        </w:tabs>
        <w:ind w:left="1385" w:hanging="360"/>
      </w:pPr>
      <w:rPr>
        <w:rFonts w:cs="Times New Roman" w:hint="default"/>
      </w:rPr>
    </w:lvl>
    <w:lvl w:ilvl="1" w:tplc="04090019" w:tentative="1">
      <w:start w:val="1"/>
      <w:numFmt w:val="lowerLetter"/>
      <w:lvlText w:val="%2."/>
      <w:lvlJc w:val="left"/>
      <w:pPr>
        <w:tabs>
          <w:tab w:val="num" w:pos="2105"/>
        </w:tabs>
        <w:ind w:left="2105" w:hanging="360"/>
      </w:pPr>
      <w:rPr>
        <w:rFonts w:cs="Times New Roman"/>
      </w:rPr>
    </w:lvl>
    <w:lvl w:ilvl="2" w:tplc="0409001B" w:tentative="1">
      <w:start w:val="1"/>
      <w:numFmt w:val="lowerRoman"/>
      <w:lvlText w:val="%3."/>
      <w:lvlJc w:val="right"/>
      <w:pPr>
        <w:tabs>
          <w:tab w:val="num" w:pos="2825"/>
        </w:tabs>
        <w:ind w:left="2825" w:hanging="180"/>
      </w:pPr>
      <w:rPr>
        <w:rFonts w:cs="Times New Roman"/>
      </w:rPr>
    </w:lvl>
    <w:lvl w:ilvl="3" w:tplc="0409000F" w:tentative="1">
      <w:start w:val="1"/>
      <w:numFmt w:val="decimal"/>
      <w:lvlText w:val="%4."/>
      <w:lvlJc w:val="left"/>
      <w:pPr>
        <w:tabs>
          <w:tab w:val="num" w:pos="3545"/>
        </w:tabs>
        <w:ind w:left="3545" w:hanging="360"/>
      </w:pPr>
      <w:rPr>
        <w:rFonts w:cs="Times New Roman"/>
      </w:rPr>
    </w:lvl>
    <w:lvl w:ilvl="4" w:tplc="04090019" w:tentative="1">
      <w:start w:val="1"/>
      <w:numFmt w:val="lowerLetter"/>
      <w:lvlText w:val="%5."/>
      <w:lvlJc w:val="left"/>
      <w:pPr>
        <w:tabs>
          <w:tab w:val="num" w:pos="4265"/>
        </w:tabs>
        <w:ind w:left="4265" w:hanging="360"/>
      </w:pPr>
      <w:rPr>
        <w:rFonts w:cs="Times New Roman"/>
      </w:rPr>
    </w:lvl>
    <w:lvl w:ilvl="5" w:tplc="0409001B" w:tentative="1">
      <w:start w:val="1"/>
      <w:numFmt w:val="lowerRoman"/>
      <w:lvlText w:val="%6."/>
      <w:lvlJc w:val="right"/>
      <w:pPr>
        <w:tabs>
          <w:tab w:val="num" w:pos="4985"/>
        </w:tabs>
        <w:ind w:left="4985" w:hanging="180"/>
      </w:pPr>
      <w:rPr>
        <w:rFonts w:cs="Times New Roman"/>
      </w:rPr>
    </w:lvl>
    <w:lvl w:ilvl="6" w:tplc="0409000F" w:tentative="1">
      <w:start w:val="1"/>
      <w:numFmt w:val="decimal"/>
      <w:lvlText w:val="%7."/>
      <w:lvlJc w:val="left"/>
      <w:pPr>
        <w:tabs>
          <w:tab w:val="num" w:pos="5705"/>
        </w:tabs>
        <w:ind w:left="5705" w:hanging="360"/>
      </w:pPr>
      <w:rPr>
        <w:rFonts w:cs="Times New Roman"/>
      </w:rPr>
    </w:lvl>
    <w:lvl w:ilvl="7" w:tplc="04090019" w:tentative="1">
      <w:start w:val="1"/>
      <w:numFmt w:val="lowerLetter"/>
      <w:lvlText w:val="%8."/>
      <w:lvlJc w:val="left"/>
      <w:pPr>
        <w:tabs>
          <w:tab w:val="num" w:pos="6425"/>
        </w:tabs>
        <w:ind w:left="6425" w:hanging="360"/>
      </w:pPr>
      <w:rPr>
        <w:rFonts w:cs="Times New Roman"/>
      </w:rPr>
    </w:lvl>
    <w:lvl w:ilvl="8" w:tplc="0409001B" w:tentative="1">
      <w:start w:val="1"/>
      <w:numFmt w:val="lowerRoman"/>
      <w:lvlText w:val="%9."/>
      <w:lvlJc w:val="right"/>
      <w:pPr>
        <w:tabs>
          <w:tab w:val="num" w:pos="7145"/>
        </w:tabs>
        <w:ind w:left="7145" w:hanging="180"/>
      </w:pPr>
      <w:rPr>
        <w:rFonts w:cs="Times New Roman"/>
      </w:rPr>
    </w:lvl>
  </w:abstractNum>
  <w:abstractNum w:abstractNumId="3">
    <w:nsid w:val="0D005E64"/>
    <w:multiLevelType w:val="hybridMultilevel"/>
    <w:tmpl w:val="E9B2FD56"/>
    <w:lvl w:ilvl="0" w:tplc="2C40E096">
      <w:start w:val="1279"/>
      <w:numFmt w:val="bullet"/>
      <w:lvlText w:val="-"/>
      <w:lvlJc w:val="left"/>
      <w:pPr>
        <w:tabs>
          <w:tab w:val="num" w:pos="2025"/>
        </w:tabs>
        <w:ind w:left="2025"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6C1C9C"/>
    <w:multiLevelType w:val="hybridMultilevel"/>
    <w:tmpl w:val="9644197E"/>
    <w:lvl w:ilvl="0" w:tplc="E5E88700">
      <w:start w:val="1"/>
      <w:numFmt w:val="bullet"/>
      <w:lvlText w:val=""/>
      <w:lvlJc w:val="left"/>
      <w:pPr>
        <w:tabs>
          <w:tab w:val="num" w:pos="224"/>
        </w:tabs>
        <w:ind w:left="224" w:hanging="284"/>
      </w:pPr>
      <w:rPr>
        <w:rFonts w:ascii="Symbol" w:hAnsi="Symbol" w:hint="default"/>
      </w:rPr>
    </w:lvl>
    <w:lvl w:ilvl="1" w:tplc="ED1254E4">
      <w:start w:val="1"/>
      <w:numFmt w:val="bullet"/>
      <w:lvlText w:val=""/>
      <w:lvlJc w:val="left"/>
      <w:pPr>
        <w:tabs>
          <w:tab w:val="num" w:pos="227"/>
        </w:tabs>
        <w:ind w:left="227" w:hanging="227"/>
      </w:pPr>
      <w:rPr>
        <w:rFonts w:ascii="Wingdings" w:hAnsi="Wingdings"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5">
    <w:nsid w:val="124774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79C6BDE"/>
    <w:multiLevelType w:val="hybridMultilevel"/>
    <w:tmpl w:val="D2C0895E"/>
    <w:lvl w:ilvl="0" w:tplc="ED3E218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053873"/>
    <w:multiLevelType w:val="hybridMultilevel"/>
    <w:tmpl w:val="804A1EEE"/>
    <w:lvl w:ilvl="0" w:tplc="FB0481CA">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8">
    <w:nsid w:val="1B6C3CDB"/>
    <w:multiLevelType w:val="hybridMultilevel"/>
    <w:tmpl w:val="D9308CC8"/>
    <w:lvl w:ilvl="0" w:tplc="2DC666EC">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E61D0C"/>
    <w:multiLevelType w:val="hybridMultilevel"/>
    <w:tmpl w:val="2C60DF68"/>
    <w:lvl w:ilvl="0" w:tplc="71960A2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8D3CF1"/>
    <w:multiLevelType w:val="hybridMultilevel"/>
    <w:tmpl w:val="5580701E"/>
    <w:lvl w:ilvl="0" w:tplc="AA96B7E4">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F30325"/>
    <w:multiLevelType w:val="singleLevel"/>
    <w:tmpl w:val="7ED666E0"/>
    <w:lvl w:ilvl="0">
      <w:start w:val="1"/>
      <w:numFmt w:val="decimal"/>
      <w:lvlText w:val="%1)"/>
      <w:lvlJc w:val="left"/>
      <w:pPr>
        <w:tabs>
          <w:tab w:val="num" w:pos="1440"/>
        </w:tabs>
        <w:ind w:left="1440" w:hanging="360"/>
      </w:pPr>
      <w:rPr>
        <w:rFonts w:cs="Times New Roman" w:hint="default"/>
      </w:rPr>
    </w:lvl>
  </w:abstractNum>
  <w:abstractNum w:abstractNumId="12">
    <w:nsid w:val="2735619F"/>
    <w:multiLevelType w:val="hybridMultilevel"/>
    <w:tmpl w:val="C5EEAEDE"/>
    <w:lvl w:ilvl="0" w:tplc="F3D4CA4E">
      <w:start w:val="1"/>
      <w:numFmt w:val="bullet"/>
      <w:lvlText w:val=""/>
      <w:lvlJc w:val="left"/>
      <w:pPr>
        <w:tabs>
          <w:tab w:val="num" w:pos="227"/>
        </w:tabs>
        <w:ind w:left="227" w:hanging="22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680BF8"/>
    <w:multiLevelType w:val="hybridMultilevel"/>
    <w:tmpl w:val="936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DC6C08"/>
    <w:multiLevelType w:val="hybridMultilevel"/>
    <w:tmpl w:val="57C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E0EB3"/>
    <w:multiLevelType w:val="hybridMultilevel"/>
    <w:tmpl w:val="4ABA1C2A"/>
    <w:lvl w:ilvl="0" w:tplc="DF183C84">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C50D4D"/>
    <w:multiLevelType w:val="hybridMultilevel"/>
    <w:tmpl w:val="E7AAF570"/>
    <w:lvl w:ilvl="0" w:tplc="2C40E096">
      <w:start w:val="1279"/>
      <w:numFmt w:val="bullet"/>
      <w:lvlText w:val="-"/>
      <w:lvlJc w:val="left"/>
      <w:pPr>
        <w:tabs>
          <w:tab w:val="num" w:pos="2252"/>
        </w:tabs>
        <w:ind w:left="2252" w:hanging="360"/>
      </w:pPr>
      <w:rPr>
        <w:rFonts w:ascii="Arial" w:eastAsia="Times New Roman" w:hAnsi="Arial" w:hint="default"/>
      </w:rPr>
    </w:lvl>
    <w:lvl w:ilvl="1" w:tplc="08090003" w:tentative="1">
      <w:start w:val="1"/>
      <w:numFmt w:val="bullet"/>
      <w:lvlText w:val="o"/>
      <w:lvlJc w:val="left"/>
      <w:pPr>
        <w:tabs>
          <w:tab w:val="num" w:pos="1667"/>
        </w:tabs>
        <w:ind w:left="1667" w:hanging="360"/>
      </w:pPr>
      <w:rPr>
        <w:rFonts w:ascii="Courier New" w:hAnsi="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7">
    <w:nsid w:val="2EBD48F0"/>
    <w:multiLevelType w:val="hybridMultilevel"/>
    <w:tmpl w:val="C94CE912"/>
    <w:lvl w:ilvl="0" w:tplc="751C4F8C">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0F6F"/>
    <w:multiLevelType w:val="hybridMultilevel"/>
    <w:tmpl w:val="BA62C7D2"/>
    <w:lvl w:ilvl="0" w:tplc="9482AF8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580B0C"/>
    <w:multiLevelType w:val="hybridMultilevel"/>
    <w:tmpl w:val="1CFC7560"/>
    <w:lvl w:ilvl="0" w:tplc="9482AF8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5B1CC0"/>
    <w:multiLevelType w:val="hybridMultilevel"/>
    <w:tmpl w:val="329CF2EE"/>
    <w:lvl w:ilvl="0" w:tplc="DDDA7F5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677F51"/>
    <w:multiLevelType w:val="hybridMultilevel"/>
    <w:tmpl w:val="D95A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D675D6"/>
    <w:multiLevelType w:val="hybridMultilevel"/>
    <w:tmpl w:val="78B2DB02"/>
    <w:lvl w:ilvl="0" w:tplc="E2345F1C">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20F7B74"/>
    <w:multiLevelType w:val="singleLevel"/>
    <w:tmpl w:val="BF0CBFD4"/>
    <w:lvl w:ilvl="0">
      <w:start w:val="4"/>
      <w:numFmt w:val="bullet"/>
      <w:lvlText w:val="–"/>
      <w:lvlJc w:val="left"/>
      <w:pPr>
        <w:tabs>
          <w:tab w:val="num" w:pos="360"/>
        </w:tabs>
        <w:ind w:left="360" w:hanging="360"/>
      </w:pPr>
      <w:rPr>
        <w:rFonts w:ascii="Times New Roman" w:hAnsi="Times New Roman" w:hint="default"/>
      </w:rPr>
    </w:lvl>
  </w:abstractNum>
  <w:abstractNum w:abstractNumId="24">
    <w:nsid w:val="42A87B8E"/>
    <w:multiLevelType w:val="hybridMultilevel"/>
    <w:tmpl w:val="4888F18A"/>
    <w:lvl w:ilvl="0" w:tplc="BC9E8846">
      <w:start w:val="1"/>
      <w:numFmt w:val="bullet"/>
      <w:lvlText w:val=""/>
      <w:lvlJc w:val="left"/>
      <w:pPr>
        <w:tabs>
          <w:tab w:val="num" w:pos="470"/>
        </w:tabs>
        <w:ind w:left="470"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1C60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7B529C0"/>
    <w:multiLevelType w:val="hybridMultilevel"/>
    <w:tmpl w:val="7C32EF0E"/>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BFD6113"/>
    <w:multiLevelType w:val="hybridMultilevel"/>
    <w:tmpl w:val="8C622682"/>
    <w:lvl w:ilvl="0" w:tplc="D0CCB99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C7E4552"/>
    <w:multiLevelType w:val="hybridMultilevel"/>
    <w:tmpl w:val="4E769742"/>
    <w:lvl w:ilvl="0" w:tplc="4F5E51BA">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6816FB"/>
    <w:multiLevelType w:val="hybridMultilevel"/>
    <w:tmpl w:val="AF721BC6"/>
    <w:lvl w:ilvl="0" w:tplc="E5EC1BC8">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706A7E"/>
    <w:multiLevelType w:val="hybridMultilevel"/>
    <w:tmpl w:val="85A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0D4E1A"/>
    <w:multiLevelType w:val="singleLevel"/>
    <w:tmpl w:val="EA4AA264"/>
    <w:lvl w:ilvl="0">
      <w:start w:val="1"/>
      <w:numFmt w:val="decimal"/>
      <w:lvlText w:val="%1)"/>
      <w:lvlJc w:val="left"/>
      <w:pPr>
        <w:tabs>
          <w:tab w:val="num" w:pos="1440"/>
        </w:tabs>
        <w:ind w:left="1440" w:hanging="360"/>
      </w:pPr>
      <w:rPr>
        <w:rFonts w:cs="Times New Roman" w:hint="default"/>
      </w:rPr>
    </w:lvl>
  </w:abstractNum>
  <w:abstractNum w:abstractNumId="32">
    <w:nsid w:val="5472602A"/>
    <w:multiLevelType w:val="hybridMultilevel"/>
    <w:tmpl w:val="E96A0F5E"/>
    <w:lvl w:ilvl="0" w:tplc="45D68E1E">
      <w:start w:val="1"/>
      <w:numFmt w:val="bullet"/>
      <w:lvlText w:val=""/>
      <w:lvlJc w:val="left"/>
      <w:pPr>
        <w:tabs>
          <w:tab w:val="num" w:pos="227"/>
        </w:tabs>
        <w:ind w:left="227" w:hanging="22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163394"/>
    <w:multiLevelType w:val="hybridMultilevel"/>
    <w:tmpl w:val="FB045B6A"/>
    <w:lvl w:ilvl="0" w:tplc="83CCA83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2E13C5"/>
    <w:multiLevelType w:val="hybridMultilevel"/>
    <w:tmpl w:val="591858BE"/>
    <w:lvl w:ilvl="0" w:tplc="E2345F1C">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9067655"/>
    <w:multiLevelType w:val="hybridMultilevel"/>
    <w:tmpl w:val="F23C6980"/>
    <w:lvl w:ilvl="0" w:tplc="69D238A0">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C0912C2"/>
    <w:multiLevelType w:val="hybridMultilevel"/>
    <w:tmpl w:val="A4BE849A"/>
    <w:lvl w:ilvl="0" w:tplc="6C14A70A">
      <w:start w:val="1"/>
      <w:numFmt w:val="bullet"/>
      <w:lvlText w:val=""/>
      <w:lvlJc w:val="left"/>
      <w:pPr>
        <w:tabs>
          <w:tab w:val="num" w:pos="227"/>
        </w:tabs>
        <w:ind w:left="227" w:hanging="22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00E3F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1E61024"/>
    <w:multiLevelType w:val="hybridMultilevel"/>
    <w:tmpl w:val="D5C6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523E9D"/>
    <w:multiLevelType w:val="hybridMultilevel"/>
    <w:tmpl w:val="B1EE6C06"/>
    <w:lvl w:ilvl="0" w:tplc="ED3E218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4101036"/>
    <w:multiLevelType w:val="singleLevel"/>
    <w:tmpl w:val="3AF8BDB6"/>
    <w:lvl w:ilvl="0">
      <w:start w:val="1"/>
      <w:numFmt w:val="decimal"/>
      <w:lvlText w:val="%1)"/>
      <w:lvlJc w:val="left"/>
      <w:pPr>
        <w:tabs>
          <w:tab w:val="num" w:pos="1440"/>
        </w:tabs>
        <w:ind w:left="1440" w:hanging="360"/>
      </w:pPr>
      <w:rPr>
        <w:rFonts w:cs="Times New Roman" w:hint="default"/>
      </w:rPr>
    </w:lvl>
  </w:abstractNum>
  <w:abstractNum w:abstractNumId="41">
    <w:nsid w:val="66FC27EE"/>
    <w:multiLevelType w:val="hybridMultilevel"/>
    <w:tmpl w:val="0258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7B685B"/>
    <w:multiLevelType w:val="hybridMultilevel"/>
    <w:tmpl w:val="765C3230"/>
    <w:lvl w:ilvl="0" w:tplc="E6C00CC0">
      <w:start w:val="1"/>
      <w:numFmt w:val="bullet"/>
      <w:lvlText w:val=""/>
      <w:lvlJc w:val="left"/>
      <w:pPr>
        <w:tabs>
          <w:tab w:val="num" w:pos="227"/>
        </w:tabs>
        <w:ind w:left="227" w:hanging="227"/>
      </w:pPr>
      <w:rPr>
        <w:rFonts w:ascii="Wingdings" w:hAnsi="Wingdings" w:hint="default"/>
      </w:rPr>
    </w:lvl>
    <w:lvl w:ilvl="1" w:tplc="45F2CAEA">
      <w:start w:val="1"/>
      <w:numFmt w:val="bullet"/>
      <w:lvlText w:val="o"/>
      <w:lvlJc w:val="left"/>
      <w:pPr>
        <w:tabs>
          <w:tab w:val="num" w:pos="397"/>
        </w:tabs>
        <w:ind w:left="397" w:hanging="284"/>
      </w:pPr>
      <w:rPr>
        <w:rFonts w:ascii="Courier New" w:hAnsi="Courier New" w:hint="default"/>
      </w:rPr>
    </w:lvl>
    <w:lvl w:ilvl="2" w:tplc="0BBC8874">
      <w:start w:val="1"/>
      <w:numFmt w:val="bullet"/>
      <w:lvlText w:val=""/>
      <w:lvlJc w:val="left"/>
      <w:pPr>
        <w:tabs>
          <w:tab w:val="num" w:pos="2027"/>
        </w:tabs>
        <w:ind w:left="2027" w:hanging="227"/>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56F77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9AF124D"/>
    <w:multiLevelType w:val="hybridMultilevel"/>
    <w:tmpl w:val="86C2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B565F5"/>
    <w:multiLevelType w:val="hybridMultilevel"/>
    <w:tmpl w:val="47C0DCFE"/>
    <w:lvl w:ilvl="0" w:tplc="4CFCD6EE">
      <w:start w:val="1"/>
      <w:numFmt w:val="bullet"/>
      <w:lvlText w:val=""/>
      <w:lvlJc w:val="left"/>
      <w:pPr>
        <w:tabs>
          <w:tab w:val="num" w:pos="470"/>
        </w:tabs>
        <w:ind w:left="470" w:hanging="357"/>
      </w:pPr>
      <w:rPr>
        <w:rFonts w:ascii="Symbol" w:hAnsi="Symbol" w:hint="default"/>
      </w:rPr>
    </w:lvl>
    <w:lvl w:ilvl="1" w:tplc="08090003" w:tentative="1">
      <w:start w:val="1"/>
      <w:numFmt w:val="bullet"/>
      <w:lvlText w:val="o"/>
      <w:lvlJc w:val="left"/>
      <w:pPr>
        <w:tabs>
          <w:tab w:val="num" w:pos="3963"/>
        </w:tabs>
        <w:ind w:left="3963" w:hanging="360"/>
      </w:pPr>
      <w:rPr>
        <w:rFonts w:ascii="Courier New" w:hAnsi="Courier New" w:hint="default"/>
      </w:rPr>
    </w:lvl>
    <w:lvl w:ilvl="2" w:tplc="08090005" w:tentative="1">
      <w:start w:val="1"/>
      <w:numFmt w:val="bullet"/>
      <w:lvlText w:val=""/>
      <w:lvlJc w:val="left"/>
      <w:pPr>
        <w:tabs>
          <w:tab w:val="num" w:pos="4683"/>
        </w:tabs>
        <w:ind w:left="4683" w:hanging="360"/>
      </w:pPr>
      <w:rPr>
        <w:rFonts w:ascii="Wingdings" w:hAnsi="Wingdings" w:hint="default"/>
      </w:rPr>
    </w:lvl>
    <w:lvl w:ilvl="3" w:tplc="08090001" w:tentative="1">
      <w:start w:val="1"/>
      <w:numFmt w:val="bullet"/>
      <w:lvlText w:val=""/>
      <w:lvlJc w:val="left"/>
      <w:pPr>
        <w:tabs>
          <w:tab w:val="num" w:pos="5403"/>
        </w:tabs>
        <w:ind w:left="5403" w:hanging="360"/>
      </w:pPr>
      <w:rPr>
        <w:rFonts w:ascii="Symbol" w:hAnsi="Symbol" w:hint="default"/>
      </w:rPr>
    </w:lvl>
    <w:lvl w:ilvl="4" w:tplc="08090003" w:tentative="1">
      <w:start w:val="1"/>
      <w:numFmt w:val="bullet"/>
      <w:lvlText w:val="o"/>
      <w:lvlJc w:val="left"/>
      <w:pPr>
        <w:tabs>
          <w:tab w:val="num" w:pos="6123"/>
        </w:tabs>
        <w:ind w:left="6123" w:hanging="360"/>
      </w:pPr>
      <w:rPr>
        <w:rFonts w:ascii="Courier New" w:hAnsi="Courier New" w:hint="default"/>
      </w:rPr>
    </w:lvl>
    <w:lvl w:ilvl="5" w:tplc="08090005" w:tentative="1">
      <w:start w:val="1"/>
      <w:numFmt w:val="bullet"/>
      <w:lvlText w:val=""/>
      <w:lvlJc w:val="left"/>
      <w:pPr>
        <w:tabs>
          <w:tab w:val="num" w:pos="6843"/>
        </w:tabs>
        <w:ind w:left="6843" w:hanging="360"/>
      </w:pPr>
      <w:rPr>
        <w:rFonts w:ascii="Wingdings" w:hAnsi="Wingdings" w:hint="default"/>
      </w:rPr>
    </w:lvl>
    <w:lvl w:ilvl="6" w:tplc="08090001" w:tentative="1">
      <w:start w:val="1"/>
      <w:numFmt w:val="bullet"/>
      <w:lvlText w:val=""/>
      <w:lvlJc w:val="left"/>
      <w:pPr>
        <w:tabs>
          <w:tab w:val="num" w:pos="7563"/>
        </w:tabs>
        <w:ind w:left="7563" w:hanging="360"/>
      </w:pPr>
      <w:rPr>
        <w:rFonts w:ascii="Symbol" w:hAnsi="Symbol" w:hint="default"/>
      </w:rPr>
    </w:lvl>
    <w:lvl w:ilvl="7" w:tplc="08090003" w:tentative="1">
      <w:start w:val="1"/>
      <w:numFmt w:val="bullet"/>
      <w:lvlText w:val="o"/>
      <w:lvlJc w:val="left"/>
      <w:pPr>
        <w:tabs>
          <w:tab w:val="num" w:pos="8283"/>
        </w:tabs>
        <w:ind w:left="8283" w:hanging="360"/>
      </w:pPr>
      <w:rPr>
        <w:rFonts w:ascii="Courier New" w:hAnsi="Courier New" w:hint="default"/>
      </w:rPr>
    </w:lvl>
    <w:lvl w:ilvl="8" w:tplc="08090005" w:tentative="1">
      <w:start w:val="1"/>
      <w:numFmt w:val="bullet"/>
      <w:lvlText w:val=""/>
      <w:lvlJc w:val="left"/>
      <w:pPr>
        <w:tabs>
          <w:tab w:val="num" w:pos="9003"/>
        </w:tabs>
        <w:ind w:left="9003" w:hanging="360"/>
      </w:pPr>
      <w:rPr>
        <w:rFonts w:ascii="Wingdings" w:hAnsi="Wingdings" w:hint="default"/>
      </w:rPr>
    </w:lvl>
  </w:abstractNum>
  <w:abstractNum w:abstractNumId="46">
    <w:nsid w:val="7B000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B8C090E"/>
    <w:multiLevelType w:val="hybridMultilevel"/>
    <w:tmpl w:val="FCB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C7640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49">
    <w:nsid w:val="7EB3790E"/>
    <w:multiLevelType w:val="hybridMultilevel"/>
    <w:tmpl w:val="9F32D7B8"/>
    <w:lvl w:ilvl="0" w:tplc="2690C72E">
      <w:start w:val="1"/>
      <w:numFmt w:val="bullet"/>
      <w:lvlText w:val=""/>
      <w:lvlJc w:val="left"/>
      <w:pPr>
        <w:tabs>
          <w:tab w:val="num" w:pos="227"/>
        </w:tabs>
        <w:ind w:left="227" w:hanging="227"/>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40"/>
  </w:num>
  <w:num w:numId="4">
    <w:abstractNumId w:val="31"/>
  </w:num>
  <w:num w:numId="5">
    <w:abstractNumId w:val="11"/>
  </w:num>
  <w:num w:numId="6">
    <w:abstractNumId w:val="48"/>
  </w:num>
  <w:num w:numId="7">
    <w:abstractNumId w:val="2"/>
  </w:num>
  <w:num w:numId="8">
    <w:abstractNumId w:val="15"/>
  </w:num>
  <w:num w:numId="9">
    <w:abstractNumId w:val="7"/>
  </w:num>
  <w:num w:numId="10">
    <w:abstractNumId w:val="1"/>
  </w:num>
  <w:num w:numId="11">
    <w:abstractNumId w:val="39"/>
  </w:num>
  <w:num w:numId="12">
    <w:abstractNumId w:val="6"/>
  </w:num>
  <w:num w:numId="13">
    <w:abstractNumId w:val="4"/>
  </w:num>
  <w:num w:numId="14">
    <w:abstractNumId w:val="42"/>
  </w:num>
  <w:num w:numId="15">
    <w:abstractNumId w:val="36"/>
  </w:num>
  <w:num w:numId="16">
    <w:abstractNumId w:val="20"/>
  </w:num>
  <w:num w:numId="17">
    <w:abstractNumId w:val="34"/>
  </w:num>
  <w:num w:numId="18">
    <w:abstractNumId w:val="28"/>
  </w:num>
  <w:num w:numId="19">
    <w:abstractNumId w:val="49"/>
  </w:num>
  <w:num w:numId="20">
    <w:abstractNumId w:val="17"/>
  </w:num>
  <w:num w:numId="21">
    <w:abstractNumId w:val="8"/>
  </w:num>
  <w:num w:numId="22">
    <w:abstractNumId w:val="22"/>
  </w:num>
  <w:num w:numId="23">
    <w:abstractNumId w:val="27"/>
  </w:num>
  <w:num w:numId="24">
    <w:abstractNumId w:val="33"/>
  </w:num>
  <w:num w:numId="25">
    <w:abstractNumId w:val="35"/>
  </w:num>
  <w:num w:numId="26">
    <w:abstractNumId w:val="9"/>
  </w:num>
  <w:num w:numId="27">
    <w:abstractNumId w:val="10"/>
  </w:num>
  <w:num w:numId="28">
    <w:abstractNumId w:val="45"/>
  </w:num>
  <w:num w:numId="29">
    <w:abstractNumId w:val="24"/>
  </w:num>
  <w:num w:numId="30">
    <w:abstractNumId w:val="32"/>
  </w:num>
  <w:num w:numId="31">
    <w:abstractNumId w:val="12"/>
  </w:num>
  <w:num w:numId="32">
    <w:abstractNumId w:val="37"/>
  </w:num>
  <w:num w:numId="33">
    <w:abstractNumId w:val="25"/>
  </w:num>
  <w:num w:numId="34">
    <w:abstractNumId w:val="46"/>
  </w:num>
  <w:num w:numId="35">
    <w:abstractNumId w:val="43"/>
  </w:num>
  <w:num w:numId="36">
    <w:abstractNumId w:val="23"/>
  </w:num>
  <w:num w:numId="37">
    <w:abstractNumId w:val="5"/>
  </w:num>
  <w:num w:numId="38">
    <w:abstractNumId w:val="26"/>
  </w:num>
  <w:num w:numId="39">
    <w:abstractNumId w:val="29"/>
    <w:lvlOverride w:ilvl="0">
      <w:startOverride w:val="1"/>
    </w:lvlOverride>
  </w:num>
  <w:num w:numId="40">
    <w:abstractNumId w:val="41"/>
  </w:num>
  <w:num w:numId="41">
    <w:abstractNumId w:val="38"/>
  </w:num>
  <w:num w:numId="42">
    <w:abstractNumId w:val="13"/>
  </w:num>
  <w:num w:numId="43">
    <w:abstractNumId w:val="47"/>
  </w:num>
  <w:num w:numId="44">
    <w:abstractNumId w:val="14"/>
  </w:num>
  <w:num w:numId="45">
    <w:abstractNumId w:val="30"/>
  </w:num>
  <w:num w:numId="46">
    <w:abstractNumId w:val="44"/>
  </w:num>
  <w:num w:numId="47">
    <w:abstractNumId w:val="21"/>
  </w:num>
  <w:num w:numId="48">
    <w:abstractNumId w:val="0"/>
  </w:num>
  <w:num w:numId="49">
    <w:abstractNumId w:val="3"/>
  </w:num>
  <w:num w:numId="5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8"/>
    <w:rsid w:val="000530AA"/>
    <w:rsid w:val="0008110F"/>
    <w:rsid w:val="000819EE"/>
    <w:rsid w:val="000850E7"/>
    <w:rsid w:val="000D5037"/>
    <w:rsid w:val="000E070F"/>
    <w:rsid w:val="00143296"/>
    <w:rsid w:val="0016530F"/>
    <w:rsid w:val="001A0958"/>
    <w:rsid w:val="001D1829"/>
    <w:rsid w:val="00210070"/>
    <w:rsid w:val="00254557"/>
    <w:rsid w:val="002612D9"/>
    <w:rsid w:val="002A5E45"/>
    <w:rsid w:val="002B200C"/>
    <w:rsid w:val="002C2B23"/>
    <w:rsid w:val="002F3F17"/>
    <w:rsid w:val="002F76B6"/>
    <w:rsid w:val="003023F9"/>
    <w:rsid w:val="00351E48"/>
    <w:rsid w:val="00375CBD"/>
    <w:rsid w:val="00376D04"/>
    <w:rsid w:val="00391DC7"/>
    <w:rsid w:val="00392601"/>
    <w:rsid w:val="003A1CC8"/>
    <w:rsid w:val="003C77DD"/>
    <w:rsid w:val="003F0598"/>
    <w:rsid w:val="00401D56"/>
    <w:rsid w:val="00416AB4"/>
    <w:rsid w:val="004469A8"/>
    <w:rsid w:val="00470653"/>
    <w:rsid w:val="00470975"/>
    <w:rsid w:val="0049138E"/>
    <w:rsid w:val="004A10FA"/>
    <w:rsid w:val="004A54F5"/>
    <w:rsid w:val="004D5342"/>
    <w:rsid w:val="00562B66"/>
    <w:rsid w:val="00563F89"/>
    <w:rsid w:val="005B00AD"/>
    <w:rsid w:val="005F3756"/>
    <w:rsid w:val="00632E8D"/>
    <w:rsid w:val="00654D86"/>
    <w:rsid w:val="00674882"/>
    <w:rsid w:val="006C108A"/>
    <w:rsid w:val="007059F0"/>
    <w:rsid w:val="00716762"/>
    <w:rsid w:val="00731616"/>
    <w:rsid w:val="00747E1A"/>
    <w:rsid w:val="00783FBD"/>
    <w:rsid w:val="007E586A"/>
    <w:rsid w:val="007E627C"/>
    <w:rsid w:val="00841D3E"/>
    <w:rsid w:val="0089188C"/>
    <w:rsid w:val="008A761A"/>
    <w:rsid w:val="008B6344"/>
    <w:rsid w:val="008D4D55"/>
    <w:rsid w:val="00927ECB"/>
    <w:rsid w:val="0094187D"/>
    <w:rsid w:val="00943D78"/>
    <w:rsid w:val="0095302E"/>
    <w:rsid w:val="00955B6F"/>
    <w:rsid w:val="009A65DD"/>
    <w:rsid w:val="009B3E61"/>
    <w:rsid w:val="009E16D1"/>
    <w:rsid w:val="009E3C83"/>
    <w:rsid w:val="009E5A02"/>
    <w:rsid w:val="00A22D81"/>
    <w:rsid w:val="00A412BF"/>
    <w:rsid w:val="00A65308"/>
    <w:rsid w:val="00A9576F"/>
    <w:rsid w:val="00AD0095"/>
    <w:rsid w:val="00B03EEB"/>
    <w:rsid w:val="00B61C9B"/>
    <w:rsid w:val="00B91084"/>
    <w:rsid w:val="00BB6E28"/>
    <w:rsid w:val="00BD1FDD"/>
    <w:rsid w:val="00C03DD9"/>
    <w:rsid w:val="00C10CDE"/>
    <w:rsid w:val="00C3192B"/>
    <w:rsid w:val="00C32FB9"/>
    <w:rsid w:val="00C70D60"/>
    <w:rsid w:val="00C76C13"/>
    <w:rsid w:val="00CC466F"/>
    <w:rsid w:val="00D503A9"/>
    <w:rsid w:val="00D522E5"/>
    <w:rsid w:val="00D64C6B"/>
    <w:rsid w:val="00DB2F1B"/>
    <w:rsid w:val="00DC3286"/>
    <w:rsid w:val="00E01C7C"/>
    <w:rsid w:val="00E46386"/>
    <w:rsid w:val="00E55585"/>
    <w:rsid w:val="00E64387"/>
    <w:rsid w:val="00E67D31"/>
    <w:rsid w:val="00E73CE1"/>
    <w:rsid w:val="00EB4174"/>
    <w:rsid w:val="00ED0F4C"/>
    <w:rsid w:val="00EE2158"/>
    <w:rsid w:val="00EF7E2A"/>
    <w:rsid w:val="00F035A4"/>
    <w:rsid w:val="00F310B0"/>
    <w:rsid w:val="00F5709C"/>
    <w:rsid w:val="00F67490"/>
    <w:rsid w:val="00F716BC"/>
    <w:rsid w:val="00F859A3"/>
    <w:rsid w:val="00FA6655"/>
    <w:rsid w:val="00FC052F"/>
    <w:rsid w:val="00FD2C1C"/>
    <w:rsid w:val="00FD4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6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85"/>
    <w:rPr>
      <w:rFonts w:ascii="Tahoma" w:hAnsi="Tahoma"/>
      <w:sz w:val="24"/>
      <w:szCs w:val="20"/>
    </w:rPr>
  </w:style>
  <w:style w:type="paragraph" w:styleId="Heading1">
    <w:name w:val="heading 1"/>
    <w:basedOn w:val="Normal"/>
    <w:next w:val="Normal"/>
    <w:link w:val="Heading1Char"/>
    <w:uiPriority w:val="99"/>
    <w:qFormat/>
    <w:rsid w:val="00E55585"/>
    <w:pPr>
      <w:keepNext/>
      <w:ind w:left="1080"/>
      <w:outlineLvl w:val="0"/>
    </w:pPr>
    <w:rPr>
      <w:u w:val="single"/>
    </w:rPr>
  </w:style>
  <w:style w:type="paragraph" w:styleId="Heading2">
    <w:name w:val="heading 2"/>
    <w:basedOn w:val="Normal"/>
    <w:next w:val="Normal"/>
    <w:link w:val="Heading2Char"/>
    <w:uiPriority w:val="99"/>
    <w:qFormat/>
    <w:rsid w:val="00E555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55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Strong">
    <w:name w:val="Strong"/>
    <w:basedOn w:val="DefaultParagraphFont"/>
    <w:uiPriority w:val="99"/>
    <w:qFormat/>
    <w:rsid w:val="00E55585"/>
    <w:rPr>
      <w:rFonts w:cs="Times New Roman"/>
      <w:b/>
    </w:rPr>
  </w:style>
  <w:style w:type="paragraph" w:styleId="NormalWeb">
    <w:name w:val="Normal (Web)"/>
    <w:basedOn w:val="Normal"/>
    <w:uiPriority w:val="99"/>
    <w:rsid w:val="00E55585"/>
    <w:pPr>
      <w:spacing w:before="100" w:beforeAutospacing="1" w:after="100" w:afterAutospacing="1"/>
    </w:pPr>
    <w:rPr>
      <w:rFonts w:ascii="Times New Roman" w:hAnsi="Times New Roman"/>
      <w:szCs w:val="24"/>
    </w:rPr>
  </w:style>
  <w:style w:type="character" w:styleId="Hyperlink">
    <w:name w:val="Hyperlink"/>
    <w:basedOn w:val="DefaultParagraphFont"/>
    <w:uiPriority w:val="99"/>
    <w:rsid w:val="00E55585"/>
    <w:rPr>
      <w:rFonts w:cs="Times New Roman"/>
      <w:color w:val="0000FF"/>
      <w:u w:val="single"/>
    </w:rPr>
  </w:style>
  <w:style w:type="paragraph" w:styleId="HTMLAddress">
    <w:name w:val="HTML Address"/>
    <w:basedOn w:val="Normal"/>
    <w:link w:val="HTMLAddressChar"/>
    <w:uiPriority w:val="99"/>
    <w:rsid w:val="00E55585"/>
    <w:rPr>
      <w:rFonts w:ascii="Times New Roman" w:hAnsi="Times New Roman"/>
      <w:i/>
      <w:iCs/>
      <w:szCs w:val="24"/>
    </w:rPr>
  </w:style>
  <w:style w:type="character" w:customStyle="1" w:styleId="HTMLAddressChar">
    <w:name w:val="HTML Address Char"/>
    <w:basedOn w:val="DefaultParagraphFont"/>
    <w:link w:val="HTMLAddress"/>
    <w:uiPriority w:val="99"/>
    <w:semiHidden/>
    <w:locked/>
    <w:rPr>
      <w:rFonts w:ascii="Tahoma" w:hAnsi="Tahoma" w:cs="Times New Roman"/>
      <w:i/>
      <w:iCs/>
      <w:sz w:val="20"/>
      <w:szCs w:val="20"/>
    </w:rPr>
  </w:style>
  <w:style w:type="paragraph" w:customStyle="1" w:styleId="DefinitionTerm">
    <w:name w:val="Definition Term"/>
    <w:basedOn w:val="Normal"/>
    <w:next w:val="Normal"/>
    <w:uiPriority w:val="99"/>
    <w:rsid w:val="00E55585"/>
    <w:rPr>
      <w:rFonts w:ascii="Times New Roman" w:hAnsi="Times New Roman"/>
      <w:lang w:eastAsia="en-US"/>
    </w:rPr>
  </w:style>
  <w:style w:type="paragraph" w:styleId="BodyTextIndent">
    <w:name w:val="Body Text Indent"/>
    <w:basedOn w:val="Normal"/>
    <w:link w:val="BodyTextIndentChar"/>
    <w:uiPriority w:val="99"/>
    <w:rsid w:val="00E55585"/>
    <w:pPr>
      <w:ind w:left="993"/>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ascii="Tahoma" w:hAnsi="Tahoma" w:cs="Times New Roman"/>
      <w:sz w:val="20"/>
      <w:szCs w:val="20"/>
    </w:rPr>
  </w:style>
  <w:style w:type="paragraph" w:styleId="BodyTextIndent2">
    <w:name w:val="Body Text Indent 2"/>
    <w:basedOn w:val="Normal"/>
    <w:link w:val="BodyTextIndent2Char"/>
    <w:uiPriority w:val="99"/>
    <w:rsid w:val="00E55585"/>
    <w:pPr>
      <w:ind w:left="1800"/>
    </w:pPr>
    <w:rPr>
      <w:rFonts w:ascii="Comic Sans MS" w:hAnsi="Comic Sans MS"/>
    </w:rPr>
  </w:style>
  <w:style w:type="character" w:customStyle="1" w:styleId="BodyTextIndent2Char">
    <w:name w:val="Body Text Indent 2 Char"/>
    <w:basedOn w:val="DefaultParagraphFont"/>
    <w:link w:val="BodyTextIndent2"/>
    <w:uiPriority w:val="99"/>
    <w:semiHidden/>
    <w:locked/>
    <w:rPr>
      <w:rFonts w:ascii="Tahoma" w:hAnsi="Tahoma" w:cs="Times New Roman"/>
      <w:sz w:val="20"/>
      <w:szCs w:val="20"/>
    </w:rPr>
  </w:style>
  <w:style w:type="table" w:styleId="TableGrid">
    <w:name w:val="Table Grid"/>
    <w:basedOn w:val="TableNormal"/>
    <w:uiPriority w:val="59"/>
    <w:rsid w:val="00E55585"/>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55585"/>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rPr>
  </w:style>
  <w:style w:type="paragraph" w:styleId="Footer">
    <w:name w:val="footer"/>
    <w:basedOn w:val="Normal"/>
    <w:link w:val="FooterChar"/>
    <w:uiPriority w:val="99"/>
    <w:rsid w:val="00E55585"/>
    <w:pPr>
      <w:tabs>
        <w:tab w:val="center" w:pos="4153"/>
        <w:tab w:val="right" w:pos="8306"/>
      </w:tabs>
    </w:pPr>
  </w:style>
  <w:style w:type="character" w:customStyle="1" w:styleId="FooterChar">
    <w:name w:val="Footer Char"/>
    <w:basedOn w:val="DefaultParagraphFont"/>
    <w:link w:val="Footer"/>
    <w:uiPriority w:val="99"/>
    <w:locked/>
    <w:rsid w:val="00E64387"/>
    <w:rPr>
      <w:rFonts w:ascii="Tahoma" w:hAnsi="Tahoma" w:cs="Times New Roman"/>
      <w:sz w:val="24"/>
    </w:rPr>
  </w:style>
  <w:style w:type="character" w:styleId="PageNumber">
    <w:name w:val="page number"/>
    <w:basedOn w:val="DefaultParagraphFont"/>
    <w:uiPriority w:val="99"/>
    <w:rsid w:val="00E55585"/>
    <w:rPr>
      <w:rFonts w:cs="Times New Roman"/>
    </w:rPr>
  </w:style>
  <w:style w:type="paragraph" w:styleId="Title">
    <w:name w:val="Title"/>
    <w:basedOn w:val="Normal"/>
    <w:link w:val="TitleChar"/>
    <w:uiPriority w:val="99"/>
    <w:qFormat/>
    <w:rsid w:val="00E55585"/>
    <w:pPr>
      <w:overflowPunct w:val="0"/>
      <w:autoSpaceDE w:val="0"/>
      <w:autoSpaceDN w:val="0"/>
      <w:adjustRightInd w:val="0"/>
      <w:jc w:val="center"/>
      <w:textAlignment w:val="baseline"/>
    </w:pPr>
    <w:rPr>
      <w:b/>
      <w:sz w:val="32"/>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alloonText">
    <w:name w:val="Balloon Text"/>
    <w:basedOn w:val="Normal"/>
    <w:link w:val="BalloonTextChar"/>
    <w:uiPriority w:val="99"/>
    <w:semiHidden/>
    <w:rsid w:val="00E55585"/>
    <w:rPr>
      <w:rFonts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legdslegp1no">
    <w:name w:val="legds legp1no"/>
    <w:basedOn w:val="DefaultParagraphFont"/>
    <w:uiPriority w:val="99"/>
    <w:rsid w:val="00E55585"/>
    <w:rPr>
      <w:rFonts w:cs="Times New Roman"/>
    </w:rPr>
  </w:style>
  <w:style w:type="character" w:customStyle="1" w:styleId="legdslegp1grouptitlefirst">
    <w:name w:val="legds legp1grouptitlefirst"/>
    <w:basedOn w:val="DefaultParagraphFont"/>
    <w:uiPriority w:val="99"/>
    <w:rsid w:val="00E55585"/>
    <w:rPr>
      <w:rFonts w:cs="Times New Roman"/>
    </w:rPr>
  </w:style>
  <w:style w:type="character" w:customStyle="1" w:styleId="legextentrestriction4">
    <w:name w:val="legextentrestriction4"/>
    <w:uiPriority w:val="99"/>
    <w:rsid w:val="00E55585"/>
    <w:rPr>
      <w:b/>
      <w:vanish/>
      <w:color w:val="FFFFFF"/>
      <w:sz w:val="22"/>
      <w:shd w:val="clear" w:color="auto" w:fill="660066"/>
    </w:rPr>
  </w:style>
  <w:style w:type="character" w:customStyle="1" w:styleId="legdsleglhslegp3no">
    <w:name w:val="legds leglhs legp3no"/>
    <w:basedOn w:val="DefaultParagraphFont"/>
    <w:uiPriority w:val="99"/>
    <w:rsid w:val="00E55585"/>
    <w:rPr>
      <w:rFonts w:cs="Times New Roman"/>
    </w:rPr>
  </w:style>
  <w:style w:type="character" w:customStyle="1" w:styleId="legdslegrhslegp3text">
    <w:name w:val="legds legrhs legp3text"/>
    <w:basedOn w:val="DefaultParagraphFont"/>
    <w:uiPriority w:val="99"/>
    <w:rsid w:val="00E55585"/>
    <w:rPr>
      <w:rFonts w:cs="Times New Roman"/>
    </w:rPr>
  </w:style>
  <w:style w:type="paragraph" w:styleId="BodyText">
    <w:name w:val="Body Text"/>
    <w:basedOn w:val="Normal"/>
    <w:link w:val="BodyTextChar"/>
    <w:uiPriority w:val="99"/>
    <w:rsid w:val="00E55585"/>
    <w:pPr>
      <w:spacing w:after="120"/>
    </w:pPr>
  </w:style>
  <w:style w:type="character" w:customStyle="1" w:styleId="BodyTextChar">
    <w:name w:val="Body Text Char"/>
    <w:basedOn w:val="DefaultParagraphFont"/>
    <w:link w:val="BodyText"/>
    <w:uiPriority w:val="99"/>
    <w:semiHidden/>
    <w:locked/>
    <w:rPr>
      <w:rFonts w:ascii="Tahoma" w:hAnsi="Tahoma" w:cs="Times New Roman"/>
      <w:sz w:val="20"/>
      <w:szCs w:val="20"/>
    </w:rPr>
  </w:style>
  <w:style w:type="character" w:styleId="Emphasis">
    <w:name w:val="Emphasis"/>
    <w:basedOn w:val="DefaultParagraphFont"/>
    <w:uiPriority w:val="99"/>
    <w:qFormat/>
    <w:rsid w:val="00E55585"/>
    <w:rPr>
      <w:rFonts w:cs="Times New Roman"/>
      <w:i/>
    </w:rPr>
  </w:style>
  <w:style w:type="paragraph" w:customStyle="1" w:styleId="backtotop1">
    <w:name w:val="backtotop1"/>
    <w:basedOn w:val="Normal"/>
    <w:uiPriority w:val="99"/>
    <w:rsid w:val="00E55585"/>
    <w:pPr>
      <w:pBdr>
        <w:top w:val="single" w:sz="6" w:space="1" w:color="C7C7C7"/>
      </w:pBdr>
      <w:shd w:val="clear" w:color="auto" w:fill="E6E6E6"/>
      <w:jc w:val="right"/>
    </w:pPr>
    <w:rPr>
      <w:rFonts w:ascii="Times New Roman" w:hAnsi="Times New Roman"/>
      <w:color w:val="494949"/>
      <w:szCs w:val="24"/>
    </w:rPr>
  </w:style>
  <w:style w:type="paragraph" w:customStyle="1" w:styleId="legbanner1">
    <w:name w:val="legbanner1"/>
    <w:basedOn w:val="Normal"/>
    <w:uiPriority w:val="99"/>
    <w:rsid w:val="00E55585"/>
    <w:pPr>
      <w:shd w:val="clear" w:color="auto" w:fill="FFFFFF"/>
      <w:spacing w:before="120" w:after="480" w:line="360" w:lineRule="atLeast"/>
    </w:pPr>
    <w:rPr>
      <w:rFonts w:ascii="Times New Roman" w:hAnsi="Times New Roman"/>
      <w:caps/>
      <w:color w:val="000000"/>
      <w:spacing w:val="120"/>
      <w:szCs w:val="24"/>
    </w:rPr>
  </w:style>
  <w:style w:type="paragraph" w:customStyle="1" w:styleId="legsubject1">
    <w:name w:val="legsubject1"/>
    <w:basedOn w:val="Normal"/>
    <w:uiPriority w:val="99"/>
    <w:rsid w:val="00E55585"/>
    <w:pPr>
      <w:shd w:val="clear" w:color="auto" w:fill="FFFFFF"/>
      <w:spacing w:after="240" w:line="360" w:lineRule="atLeast"/>
    </w:pPr>
    <w:rPr>
      <w:rFonts w:ascii="Times New Roman" w:hAnsi="Times New Roman"/>
      <w:caps/>
      <w:color w:val="000000"/>
      <w:sz w:val="29"/>
      <w:szCs w:val="29"/>
    </w:rPr>
  </w:style>
  <w:style w:type="paragraph" w:customStyle="1" w:styleId="legdatetext1">
    <w:name w:val="legdatetext1"/>
    <w:basedOn w:val="Normal"/>
    <w:uiPriority w:val="99"/>
    <w:rsid w:val="00E55585"/>
    <w:pPr>
      <w:shd w:val="clear" w:color="auto" w:fill="FFFFFF"/>
      <w:spacing w:line="360" w:lineRule="atLeast"/>
    </w:pPr>
    <w:rPr>
      <w:rFonts w:ascii="Times New Roman" w:hAnsi="Times New Roman"/>
      <w:i/>
      <w:iCs/>
      <w:color w:val="000000"/>
      <w:sz w:val="19"/>
      <w:szCs w:val="19"/>
    </w:rPr>
  </w:style>
  <w:style w:type="paragraph" w:customStyle="1" w:styleId="legdatedate1">
    <w:name w:val="legdatedate1"/>
    <w:basedOn w:val="Normal"/>
    <w:uiPriority w:val="99"/>
    <w:rsid w:val="00E55585"/>
    <w:pPr>
      <w:shd w:val="clear" w:color="auto" w:fill="FFFFFF"/>
      <w:spacing w:line="360" w:lineRule="atLeast"/>
      <w:jc w:val="right"/>
    </w:pPr>
    <w:rPr>
      <w:rFonts w:ascii="Times New Roman" w:hAnsi="Times New Roman"/>
      <w:i/>
      <w:iCs/>
      <w:color w:val="000000"/>
      <w:sz w:val="19"/>
      <w:szCs w:val="19"/>
    </w:rPr>
  </w:style>
  <w:style w:type="paragraph" w:customStyle="1" w:styleId="legtext1">
    <w:name w:val="legtext1"/>
    <w:basedOn w:val="Normal"/>
    <w:uiPriority w:val="99"/>
    <w:rsid w:val="00E55585"/>
    <w:pPr>
      <w:shd w:val="clear" w:color="auto" w:fill="FFFFFF"/>
      <w:spacing w:after="120" w:line="360" w:lineRule="atLeast"/>
      <w:jc w:val="both"/>
    </w:pPr>
    <w:rPr>
      <w:rFonts w:ascii="Times New Roman" w:hAnsi="Times New Roman"/>
      <w:color w:val="000000"/>
      <w:sz w:val="19"/>
      <w:szCs w:val="19"/>
    </w:rPr>
  </w:style>
  <w:style w:type="paragraph" w:customStyle="1" w:styleId="legp1paratext1">
    <w:name w:val="legp1paratext1"/>
    <w:basedOn w:val="Normal"/>
    <w:uiPriority w:val="99"/>
    <w:rsid w:val="00E55585"/>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legp2paratext1">
    <w:name w:val="legp2paratext1"/>
    <w:basedOn w:val="Normal"/>
    <w:uiPriority w:val="99"/>
    <w:rsid w:val="00E55585"/>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legp2text1">
    <w:name w:val="legp2text1"/>
    <w:basedOn w:val="Normal"/>
    <w:uiPriority w:val="99"/>
    <w:rsid w:val="00E55585"/>
    <w:pPr>
      <w:shd w:val="clear" w:color="auto" w:fill="FFFFFF"/>
      <w:spacing w:after="120" w:line="360" w:lineRule="atLeast"/>
      <w:jc w:val="both"/>
    </w:pPr>
    <w:rPr>
      <w:rFonts w:ascii="Times New Roman" w:hAnsi="Times New Roman"/>
      <w:color w:val="000000"/>
      <w:sz w:val="19"/>
      <w:szCs w:val="19"/>
    </w:rPr>
  </w:style>
  <w:style w:type="paragraph" w:customStyle="1" w:styleId="legpersonname1">
    <w:name w:val="legpersonname1"/>
    <w:basedOn w:val="Normal"/>
    <w:uiPriority w:val="99"/>
    <w:rsid w:val="00E55585"/>
    <w:pPr>
      <w:shd w:val="clear" w:color="auto" w:fill="FFFFFF"/>
      <w:spacing w:line="360" w:lineRule="atLeast"/>
      <w:jc w:val="right"/>
    </w:pPr>
    <w:rPr>
      <w:rFonts w:ascii="Times New Roman" w:hAnsi="Times New Roman"/>
      <w:i/>
      <w:iCs/>
      <w:color w:val="000000"/>
      <w:sz w:val="19"/>
      <w:szCs w:val="19"/>
    </w:rPr>
  </w:style>
  <w:style w:type="paragraph" w:customStyle="1" w:styleId="legjobtitle1">
    <w:name w:val="legjobtitle1"/>
    <w:basedOn w:val="Normal"/>
    <w:uiPriority w:val="99"/>
    <w:rsid w:val="00E55585"/>
    <w:pPr>
      <w:shd w:val="clear" w:color="auto" w:fill="FFFFFF"/>
      <w:spacing w:line="360" w:lineRule="atLeast"/>
      <w:jc w:val="right"/>
    </w:pPr>
    <w:rPr>
      <w:rFonts w:ascii="Times New Roman" w:hAnsi="Times New Roman"/>
      <w:color w:val="000000"/>
      <w:sz w:val="19"/>
      <w:szCs w:val="19"/>
    </w:rPr>
  </w:style>
  <w:style w:type="paragraph" w:customStyle="1" w:styleId="legdepartment1">
    <w:name w:val="legdepartment1"/>
    <w:basedOn w:val="Normal"/>
    <w:uiPriority w:val="99"/>
    <w:rsid w:val="00E55585"/>
    <w:pPr>
      <w:shd w:val="clear" w:color="auto" w:fill="FFFFFF"/>
      <w:spacing w:line="360" w:lineRule="atLeast"/>
      <w:jc w:val="right"/>
    </w:pPr>
    <w:rPr>
      <w:rFonts w:ascii="Times New Roman" w:hAnsi="Times New Roman"/>
      <w:color w:val="000000"/>
      <w:sz w:val="19"/>
      <w:szCs w:val="19"/>
    </w:rPr>
  </w:style>
  <w:style w:type="paragraph" w:customStyle="1" w:styleId="legdatesigned1">
    <w:name w:val="legdatesigned1"/>
    <w:basedOn w:val="Normal"/>
    <w:uiPriority w:val="99"/>
    <w:rsid w:val="00E55585"/>
    <w:pPr>
      <w:shd w:val="clear" w:color="auto" w:fill="FFFFFF"/>
      <w:spacing w:line="360" w:lineRule="atLeast"/>
    </w:pPr>
    <w:rPr>
      <w:rFonts w:ascii="Times New Roman" w:hAnsi="Times New Roman"/>
      <w:color w:val="000000"/>
      <w:sz w:val="19"/>
      <w:szCs w:val="19"/>
    </w:rPr>
  </w:style>
  <w:style w:type="paragraph" w:customStyle="1" w:styleId="legexpnotetext1">
    <w:name w:val="legexpnotetext1"/>
    <w:basedOn w:val="Normal"/>
    <w:uiPriority w:val="99"/>
    <w:rsid w:val="00E55585"/>
    <w:pPr>
      <w:shd w:val="clear" w:color="auto" w:fill="FFFFFF"/>
      <w:spacing w:after="120" w:line="360" w:lineRule="atLeast"/>
      <w:jc w:val="both"/>
    </w:pPr>
    <w:rPr>
      <w:rFonts w:ascii="Times New Roman" w:hAnsi="Times New Roman"/>
      <w:color w:val="000000"/>
      <w:sz w:val="19"/>
      <w:szCs w:val="19"/>
    </w:rPr>
  </w:style>
  <w:style w:type="paragraph" w:customStyle="1" w:styleId="legcommenttext1">
    <w:name w:val="legcommenttext1"/>
    <w:basedOn w:val="Normal"/>
    <w:uiPriority w:val="99"/>
    <w:rsid w:val="00E55585"/>
    <w:pPr>
      <w:shd w:val="clear" w:color="auto" w:fill="FFFFFF"/>
      <w:spacing w:after="240" w:line="360" w:lineRule="atLeast"/>
      <w:jc w:val="center"/>
    </w:pPr>
    <w:rPr>
      <w:rFonts w:ascii="Times New Roman" w:hAnsi="Times New Roman"/>
      <w:i/>
      <w:iCs/>
      <w:color w:val="000000"/>
      <w:sz w:val="19"/>
      <w:szCs w:val="19"/>
    </w:rPr>
  </w:style>
  <w:style w:type="character" w:customStyle="1" w:styleId="legp1no2">
    <w:name w:val="legp1no2"/>
    <w:uiPriority w:val="99"/>
    <w:rsid w:val="00E55585"/>
    <w:rPr>
      <w:b/>
    </w:rPr>
  </w:style>
  <w:style w:type="character" w:customStyle="1" w:styleId="legdsleglhslegp4no">
    <w:name w:val="legds leglhs legp4no"/>
    <w:basedOn w:val="DefaultParagraphFont"/>
    <w:uiPriority w:val="99"/>
    <w:rsid w:val="00E55585"/>
    <w:rPr>
      <w:rFonts w:cs="Times New Roman"/>
    </w:rPr>
  </w:style>
  <w:style w:type="character" w:customStyle="1" w:styleId="legdslegrhslegp4text">
    <w:name w:val="legds legrhs legp4text"/>
    <w:basedOn w:val="DefaultParagraphFont"/>
    <w:uiPriority w:val="99"/>
    <w:rsid w:val="00E55585"/>
    <w:rPr>
      <w:rFonts w:cs="Times New Roman"/>
    </w:rPr>
  </w:style>
  <w:style w:type="character" w:styleId="HTMLAcronym">
    <w:name w:val="HTML Acronym"/>
    <w:basedOn w:val="DefaultParagraphFont"/>
    <w:uiPriority w:val="99"/>
    <w:rsid w:val="00E55585"/>
    <w:rPr>
      <w:rFonts w:cs="Times New Roman"/>
    </w:rPr>
  </w:style>
  <w:style w:type="character" w:customStyle="1" w:styleId="legfootnoteno2">
    <w:name w:val="legfootnoteno2"/>
    <w:uiPriority w:val="99"/>
    <w:rsid w:val="00E55585"/>
    <w:rPr>
      <w:b/>
    </w:rPr>
  </w:style>
  <w:style w:type="character" w:customStyle="1" w:styleId="legamendquote1">
    <w:name w:val="legamendquote1"/>
    <w:uiPriority w:val="99"/>
    <w:rsid w:val="00E55585"/>
  </w:style>
  <w:style w:type="character" w:customStyle="1" w:styleId="legamendingtext">
    <w:name w:val="legamendingtext"/>
    <w:basedOn w:val="DefaultParagraphFont"/>
    <w:uiPriority w:val="99"/>
    <w:rsid w:val="00E55585"/>
    <w:rPr>
      <w:rFonts w:cs="Times New Roman"/>
    </w:rPr>
  </w:style>
  <w:style w:type="paragraph" w:styleId="BodyText2">
    <w:name w:val="Body Text 2"/>
    <w:basedOn w:val="Normal"/>
    <w:link w:val="BodyText2Char"/>
    <w:uiPriority w:val="99"/>
    <w:rsid w:val="00E55585"/>
    <w:pPr>
      <w:spacing w:after="120" w:line="480" w:lineRule="auto"/>
    </w:pPr>
  </w:style>
  <w:style w:type="character" w:customStyle="1" w:styleId="BodyText2Char">
    <w:name w:val="Body Text 2 Char"/>
    <w:basedOn w:val="DefaultParagraphFont"/>
    <w:link w:val="BodyText2"/>
    <w:uiPriority w:val="99"/>
    <w:semiHidden/>
    <w:locked/>
    <w:rPr>
      <w:rFonts w:ascii="Tahoma" w:hAnsi="Tahoma" w:cs="Times New Roman"/>
      <w:sz w:val="20"/>
      <w:szCs w:val="20"/>
    </w:rPr>
  </w:style>
  <w:style w:type="paragraph" w:customStyle="1" w:styleId="DfESBullets">
    <w:name w:val="DfESBullets"/>
    <w:basedOn w:val="Normal"/>
    <w:uiPriority w:val="99"/>
    <w:rsid w:val="00E55585"/>
    <w:pPr>
      <w:widowControl w:val="0"/>
      <w:numPr>
        <w:numId w:val="38"/>
      </w:numPr>
      <w:overflowPunct w:val="0"/>
      <w:autoSpaceDE w:val="0"/>
      <w:autoSpaceDN w:val="0"/>
      <w:adjustRightInd w:val="0"/>
      <w:spacing w:after="240"/>
      <w:textAlignment w:val="baseline"/>
    </w:pPr>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85"/>
    <w:rPr>
      <w:rFonts w:ascii="Tahoma" w:hAnsi="Tahoma"/>
      <w:sz w:val="24"/>
      <w:szCs w:val="20"/>
    </w:rPr>
  </w:style>
  <w:style w:type="paragraph" w:styleId="Heading1">
    <w:name w:val="heading 1"/>
    <w:basedOn w:val="Normal"/>
    <w:next w:val="Normal"/>
    <w:link w:val="Heading1Char"/>
    <w:uiPriority w:val="99"/>
    <w:qFormat/>
    <w:rsid w:val="00E55585"/>
    <w:pPr>
      <w:keepNext/>
      <w:ind w:left="1080"/>
      <w:outlineLvl w:val="0"/>
    </w:pPr>
    <w:rPr>
      <w:u w:val="single"/>
    </w:rPr>
  </w:style>
  <w:style w:type="paragraph" w:styleId="Heading2">
    <w:name w:val="heading 2"/>
    <w:basedOn w:val="Normal"/>
    <w:next w:val="Normal"/>
    <w:link w:val="Heading2Char"/>
    <w:uiPriority w:val="99"/>
    <w:qFormat/>
    <w:rsid w:val="00E555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55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Strong">
    <w:name w:val="Strong"/>
    <w:basedOn w:val="DefaultParagraphFont"/>
    <w:uiPriority w:val="99"/>
    <w:qFormat/>
    <w:rsid w:val="00E55585"/>
    <w:rPr>
      <w:rFonts w:cs="Times New Roman"/>
      <w:b/>
    </w:rPr>
  </w:style>
  <w:style w:type="paragraph" w:styleId="NormalWeb">
    <w:name w:val="Normal (Web)"/>
    <w:basedOn w:val="Normal"/>
    <w:uiPriority w:val="99"/>
    <w:rsid w:val="00E55585"/>
    <w:pPr>
      <w:spacing w:before="100" w:beforeAutospacing="1" w:after="100" w:afterAutospacing="1"/>
    </w:pPr>
    <w:rPr>
      <w:rFonts w:ascii="Times New Roman" w:hAnsi="Times New Roman"/>
      <w:szCs w:val="24"/>
    </w:rPr>
  </w:style>
  <w:style w:type="character" w:styleId="Hyperlink">
    <w:name w:val="Hyperlink"/>
    <w:basedOn w:val="DefaultParagraphFont"/>
    <w:uiPriority w:val="99"/>
    <w:rsid w:val="00E55585"/>
    <w:rPr>
      <w:rFonts w:cs="Times New Roman"/>
      <w:color w:val="0000FF"/>
      <w:u w:val="single"/>
    </w:rPr>
  </w:style>
  <w:style w:type="paragraph" w:styleId="HTMLAddress">
    <w:name w:val="HTML Address"/>
    <w:basedOn w:val="Normal"/>
    <w:link w:val="HTMLAddressChar"/>
    <w:uiPriority w:val="99"/>
    <w:rsid w:val="00E55585"/>
    <w:rPr>
      <w:rFonts w:ascii="Times New Roman" w:hAnsi="Times New Roman"/>
      <w:i/>
      <w:iCs/>
      <w:szCs w:val="24"/>
    </w:rPr>
  </w:style>
  <w:style w:type="character" w:customStyle="1" w:styleId="HTMLAddressChar">
    <w:name w:val="HTML Address Char"/>
    <w:basedOn w:val="DefaultParagraphFont"/>
    <w:link w:val="HTMLAddress"/>
    <w:uiPriority w:val="99"/>
    <w:semiHidden/>
    <w:locked/>
    <w:rPr>
      <w:rFonts w:ascii="Tahoma" w:hAnsi="Tahoma" w:cs="Times New Roman"/>
      <w:i/>
      <w:iCs/>
      <w:sz w:val="20"/>
      <w:szCs w:val="20"/>
    </w:rPr>
  </w:style>
  <w:style w:type="paragraph" w:customStyle="1" w:styleId="DefinitionTerm">
    <w:name w:val="Definition Term"/>
    <w:basedOn w:val="Normal"/>
    <w:next w:val="Normal"/>
    <w:uiPriority w:val="99"/>
    <w:rsid w:val="00E55585"/>
    <w:rPr>
      <w:rFonts w:ascii="Times New Roman" w:hAnsi="Times New Roman"/>
      <w:lang w:eastAsia="en-US"/>
    </w:rPr>
  </w:style>
  <w:style w:type="paragraph" w:styleId="BodyTextIndent">
    <w:name w:val="Body Text Indent"/>
    <w:basedOn w:val="Normal"/>
    <w:link w:val="BodyTextIndentChar"/>
    <w:uiPriority w:val="99"/>
    <w:rsid w:val="00E55585"/>
    <w:pPr>
      <w:ind w:left="993"/>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ascii="Tahoma" w:hAnsi="Tahoma" w:cs="Times New Roman"/>
      <w:sz w:val="20"/>
      <w:szCs w:val="20"/>
    </w:rPr>
  </w:style>
  <w:style w:type="paragraph" w:styleId="BodyTextIndent2">
    <w:name w:val="Body Text Indent 2"/>
    <w:basedOn w:val="Normal"/>
    <w:link w:val="BodyTextIndent2Char"/>
    <w:uiPriority w:val="99"/>
    <w:rsid w:val="00E55585"/>
    <w:pPr>
      <w:ind w:left="1800"/>
    </w:pPr>
    <w:rPr>
      <w:rFonts w:ascii="Comic Sans MS" w:hAnsi="Comic Sans MS"/>
    </w:rPr>
  </w:style>
  <w:style w:type="character" w:customStyle="1" w:styleId="BodyTextIndent2Char">
    <w:name w:val="Body Text Indent 2 Char"/>
    <w:basedOn w:val="DefaultParagraphFont"/>
    <w:link w:val="BodyTextIndent2"/>
    <w:uiPriority w:val="99"/>
    <w:semiHidden/>
    <w:locked/>
    <w:rPr>
      <w:rFonts w:ascii="Tahoma" w:hAnsi="Tahoma" w:cs="Times New Roman"/>
      <w:sz w:val="20"/>
      <w:szCs w:val="20"/>
    </w:rPr>
  </w:style>
  <w:style w:type="table" w:styleId="TableGrid">
    <w:name w:val="Table Grid"/>
    <w:basedOn w:val="TableNormal"/>
    <w:uiPriority w:val="59"/>
    <w:rsid w:val="00E55585"/>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55585"/>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rPr>
  </w:style>
  <w:style w:type="paragraph" w:styleId="Footer">
    <w:name w:val="footer"/>
    <w:basedOn w:val="Normal"/>
    <w:link w:val="FooterChar"/>
    <w:uiPriority w:val="99"/>
    <w:rsid w:val="00E55585"/>
    <w:pPr>
      <w:tabs>
        <w:tab w:val="center" w:pos="4153"/>
        <w:tab w:val="right" w:pos="8306"/>
      </w:tabs>
    </w:pPr>
  </w:style>
  <w:style w:type="character" w:customStyle="1" w:styleId="FooterChar">
    <w:name w:val="Footer Char"/>
    <w:basedOn w:val="DefaultParagraphFont"/>
    <w:link w:val="Footer"/>
    <w:uiPriority w:val="99"/>
    <w:locked/>
    <w:rsid w:val="00E64387"/>
    <w:rPr>
      <w:rFonts w:ascii="Tahoma" w:hAnsi="Tahoma" w:cs="Times New Roman"/>
      <w:sz w:val="24"/>
    </w:rPr>
  </w:style>
  <w:style w:type="character" w:styleId="PageNumber">
    <w:name w:val="page number"/>
    <w:basedOn w:val="DefaultParagraphFont"/>
    <w:uiPriority w:val="99"/>
    <w:rsid w:val="00E55585"/>
    <w:rPr>
      <w:rFonts w:cs="Times New Roman"/>
    </w:rPr>
  </w:style>
  <w:style w:type="paragraph" w:styleId="Title">
    <w:name w:val="Title"/>
    <w:basedOn w:val="Normal"/>
    <w:link w:val="TitleChar"/>
    <w:uiPriority w:val="99"/>
    <w:qFormat/>
    <w:rsid w:val="00E55585"/>
    <w:pPr>
      <w:overflowPunct w:val="0"/>
      <w:autoSpaceDE w:val="0"/>
      <w:autoSpaceDN w:val="0"/>
      <w:adjustRightInd w:val="0"/>
      <w:jc w:val="center"/>
      <w:textAlignment w:val="baseline"/>
    </w:pPr>
    <w:rPr>
      <w:b/>
      <w:sz w:val="32"/>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alloonText">
    <w:name w:val="Balloon Text"/>
    <w:basedOn w:val="Normal"/>
    <w:link w:val="BalloonTextChar"/>
    <w:uiPriority w:val="99"/>
    <w:semiHidden/>
    <w:rsid w:val="00E55585"/>
    <w:rPr>
      <w:rFonts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legdslegp1no">
    <w:name w:val="legds legp1no"/>
    <w:basedOn w:val="DefaultParagraphFont"/>
    <w:uiPriority w:val="99"/>
    <w:rsid w:val="00E55585"/>
    <w:rPr>
      <w:rFonts w:cs="Times New Roman"/>
    </w:rPr>
  </w:style>
  <w:style w:type="character" w:customStyle="1" w:styleId="legdslegp1grouptitlefirst">
    <w:name w:val="legds legp1grouptitlefirst"/>
    <w:basedOn w:val="DefaultParagraphFont"/>
    <w:uiPriority w:val="99"/>
    <w:rsid w:val="00E55585"/>
    <w:rPr>
      <w:rFonts w:cs="Times New Roman"/>
    </w:rPr>
  </w:style>
  <w:style w:type="character" w:customStyle="1" w:styleId="legextentrestriction4">
    <w:name w:val="legextentrestriction4"/>
    <w:uiPriority w:val="99"/>
    <w:rsid w:val="00E55585"/>
    <w:rPr>
      <w:b/>
      <w:vanish/>
      <w:color w:val="FFFFFF"/>
      <w:sz w:val="22"/>
      <w:shd w:val="clear" w:color="auto" w:fill="660066"/>
    </w:rPr>
  </w:style>
  <w:style w:type="character" w:customStyle="1" w:styleId="legdsleglhslegp3no">
    <w:name w:val="legds leglhs legp3no"/>
    <w:basedOn w:val="DefaultParagraphFont"/>
    <w:uiPriority w:val="99"/>
    <w:rsid w:val="00E55585"/>
    <w:rPr>
      <w:rFonts w:cs="Times New Roman"/>
    </w:rPr>
  </w:style>
  <w:style w:type="character" w:customStyle="1" w:styleId="legdslegrhslegp3text">
    <w:name w:val="legds legrhs legp3text"/>
    <w:basedOn w:val="DefaultParagraphFont"/>
    <w:uiPriority w:val="99"/>
    <w:rsid w:val="00E55585"/>
    <w:rPr>
      <w:rFonts w:cs="Times New Roman"/>
    </w:rPr>
  </w:style>
  <w:style w:type="paragraph" w:styleId="BodyText">
    <w:name w:val="Body Text"/>
    <w:basedOn w:val="Normal"/>
    <w:link w:val="BodyTextChar"/>
    <w:uiPriority w:val="99"/>
    <w:rsid w:val="00E55585"/>
    <w:pPr>
      <w:spacing w:after="120"/>
    </w:pPr>
  </w:style>
  <w:style w:type="character" w:customStyle="1" w:styleId="BodyTextChar">
    <w:name w:val="Body Text Char"/>
    <w:basedOn w:val="DefaultParagraphFont"/>
    <w:link w:val="BodyText"/>
    <w:uiPriority w:val="99"/>
    <w:semiHidden/>
    <w:locked/>
    <w:rPr>
      <w:rFonts w:ascii="Tahoma" w:hAnsi="Tahoma" w:cs="Times New Roman"/>
      <w:sz w:val="20"/>
      <w:szCs w:val="20"/>
    </w:rPr>
  </w:style>
  <w:style w:type="character" w:styleId="Emphasis">
    <w:name w:val="Emphasis"/>
    <w:basedOn w:val="DefaultParagraphFont"/>
    <w:uiPriority w:val="99"/>
    <w:qFormat/>
    <w:rsid w:val="00E55585"/>
    <w:rPr>
      <w:rFonts w:cs="Times New Roman"/>
      <w:i/>
    </w:rPr>
  </w:style>
  <w:style w:type="paragraph" w:customStyle="1" w:styleId="backtotop1">
    <w:name w:val="backtotop1"/>
    <w:basedOn w:val="Normal"/>
    <w:uiPriority w:val="99"/>
    <w:rsid w:val="00E55585"/>
    <w:pPr>
      <w:pBdr>
        <w:top w:val="single" w:sz="6" w:space="1" w:color="C7C7C7"/>
      </w:pBdr>
      <w:shd w:val="clear" w:color="auto" w:fill="E6E6E6"/>
      <w:jc w:val="right"/>
    </w:pPr>
    <w:rPr>
      <w:rFonts w:ascii="Times New Roman" w:hAnsi="Times New Roman"/>
      <w:color w:val="494949"/>
      <w:szCs w:val="24"/>
    </w:rPr>
  </w:style>
  <w:style w:type="paragraph" w:customStyle="1" w:styleId="legbanner1">
    <w:name w:val="legbanner1"/>
    <w:basedOn w:val="Normal"/>
    <w:uiPriority w:val="99"/>
    <w:rsid w:val="00E55585"/>
    <w:pPr>
      <w:shd w:val="clear" w:color="auto" w:fill="FFFFFF"/>
      <w:spacing w:before="120" w:after="480" w:line="360" w:lineRule="atLeast"/>
    </w:pPr>
    <w:rPr>
      <w:rFonts w:ascii="Times New Roman" w:hAnsi="Times New Roman"/>
      <w:caps/>
      <w:color w:val="000000"/>
      <w:spacing w:val="120"/>
      <w:szCs w:val="24"/>
    </w:rPr>
  </w:style>
  <w:style w:type="paragraph" w:customStyle="1" w:styleId="legsubject1">
    <w:name w:val="legsubject1"/>
    <w:basedOn w:val="Normal"/>
    <w:uiPriority w:val="99"/>
    <w:rsid w:val="00E55585"/>
    <w:pPr>
      <w:shd w:val="clear" w:color="auto" w:fill="FFFFFF"/>
      <w:spacing w:after="240" w:line="360" w:lineRule="atLeast"/>
    </w:pPr>
    <w:rPr>
      <w:rFonts w:ascii="Times New Roman" w:hAnsi="Times New Roman"/>
      <w:caps/>
      <w:color w:val="000000"/>
      <w:sz w:val="29"/>
      <w:szCs w:val="29"/>
    </w:rPr>
  </w:style>
  <w:style w:type="paragraph" w:customStyle="1" w:styleId="legdatetext1">
    <w:name w:val="legdatetext1"/>
    <w:basedOn w:val="Normal"/>
    <w:uiPriority w:val="99"/>
    <w:rsid w:val="00E55585"/>
    <w:pPr>
      <w:shd w:val="clear" w:color="auto" w:fill="FFFFFF"/>
      <w:spacing w:line="360" w:lineRule="atLeast"/>
    </w:pPr>
    <w:rPr>
      <w:rFonts w:ascii="Times New Roman" w:hAnsi="Times New Roman"/>
      <w:i/>
      <w:iCs/>
      <w:color w:val="000000"/>
      <w:sz w:val="19"/>
      <w:szCs w:val="19"/>
    </w:rPr>
  </w:style>
  <w:style w:type="paragraph" w:customStyle="1" w:styleId="legdatedate1">
    <w:name w:val="legdatedate1"/>
    <w:basedOn w:val="Normal"/>
    <w:uiPriority w:val="99"/>
    <w:rsid w:val="00E55585"/>
    <w:pPr>
      <w:shd w:val="clear" w:color="auto" w:fill="FFFFFF"/>
      <w:spacing w:line="360" w:lineRule="atLeast"/>
      <w:jc w:val="right"/>
    </w:pPr>
    <w:rPr>
      <w:rFonts w:ascii="Times New Roman" w:hAnsi="Times New Roman"/>
      <w:i/>
      <w:iCs/>
      <w:color w:val="000000"/>
      <w:sz w:val="19"/>
      <w:szCs w:val="19"/>
    </w:rPr>
  </w:style>
  <w:style w:type="paragraph" w:customStyle="1" w:styleId="legtext1">
    <w:name w:val="legtext1"/>
    <w:basedOn w:val="Normal"/>
    <w:uiPriority w:val="99"/>
    <w:rsid w:val="00E55585"/>
    <w:pPr>
      <w:shd w:val="clear" w:color="auto" w:fill="FFFFFF"/>
      <w:spacing w:after="120" w:line="360" w:lineRule="atLeast"/>
      <w:jc w:val="both"/>
    </w:pPr>
    <w:rPr>
      <w:rFonts w:ascii="Times New Roman" w:hAnsi="Times New Roman"/>
      <w:color w:val="000000"/>
      <w:sz w:val="19"/>
      <w:szCs w:val="19"/>
    </w:rPr>
  </w:style>
  <w:style w:type="paragraph" w:customStyle="1" w:styleId="legp1paratext1">
    <w:name w:val="legp1paratext1"/>
    <w:basedOn w:val="Normal"/>
    <w:uiPriority w:val="99"/>
    <w:rsid w:val="00E55585"/>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legp2paratext1">
    <w:name w:val="legp2paratext1"/>
    <w:basedOn w:val="Normal"/>
    <w:uiPriority w:val="99"/>
    <w:rsid w:val="00E55585"/>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legp2text1">
    <w:name w:val="legp2text1"/>
    <w:basedOn w:val="Normal"/>
    <w:uiPriority w:val="99"/>
    <w:rsid w:val="00E55585"/>
    <w:pPr>
      <w:shd w:val="clear" w:color="auto" w:fill="FFFFFF"/>
      <w:spacing w:after="120" w:line="360" w:lineRule="atLeast"/>
      <w:jc w:val="both"/>
    </w:pPr>
    <w:rPr>
      <w:rFonts w:ascii="Times New Roman" w:hAnsi="Times New Roman"/>
      <w:color w:val="000000"/>
      <w:sz w:val="19"/>
      <w:szCs w:val="19"/>
    </w:rPr>
  </w:style>
  <w:style w:type="paragraph" w:customStyle="1" w:styleId="legpersonname1">
    <w:name w:val="legpersonname1"/>
    <w:basedOn w:val="Normal"/>
    <w:uiPriority w:val="99"/>
    <w:rsid w:val="00E55585"/>
    <w:pPr>
      <w:shd w:val="clear" w:color="auto" w:fill="FFFFFF"/>
      <w:spacing w:line="360" w:lineRule="atLeast"/>
      <w:jc w:val="right"/>
    </w:pPr>
    <w:rPr>
      <w:rFonts w:ascii="Times New Roman" w:hAnsi="Times New Roman"/>
      <w:i/>
      <w:iCs/>
      <w:color w:val="000000"/>
      <w:sz w:val="19"/>
      <w:szCs w:val="19"/>
    </w:rPr>
  </w:style>
  <w:style w:type="paragraph" w:customStyle="1" w:styleId="legjobtitle1">
    <w:name w:val="legjobtitle1"/>
    <w:basedOn w:val="Normal"/>
    <w:uiPriority w:val="99"/>
    <w:rsid w:val="00E55585"/>
    <w:pPr>
      <w:shd w:val="clear" w:color="auto" w:fill="FFFFFF"/>
      <w:spacing w:line="360" w:lineRule="atLeast"/>
      <w:jc w:val="right"/>
    </w:pPr>
    <w:rPr>
      <w:rFonts w:ascii="Times New Roman" w:hAnsi="Times New Roman"/>
      <w:color w:val="000000"/>
      <w:sz w:val="19"/>
      <w:szCs w:val="19"/>
    </w:rPr>
  </w:style>
  <w:style w:type="paragraph" w:customStyle="1" w:styleId="legdepartment1">
    <w:name w:val="legdepartment1"/>
    <w:basedOn w:val="Normal"/>
    <w:uiPriority w:val="99"/>
    <w:rsid w:val="00E55585"/>
    <w:pPr>
      <w:shd w:val="clear" w:color="auto" w:fill="FFFFFF"/>
      <w:spacing w:line="360" w:lineRule="atLeast"/>
      <w:jc w:val="right"/>
    </w:pPr>
    <w:rPr>
      <w:rFonts w:ascii="Times New Roman" w:hAnsi="Times New Roman"/>
      <w:color w:val="000000"/>
      <w:sz w:val="19"/>
      <w:szCs w:val="19"/>
    </w:rPr>
  </w:style>
  <w:style w:type="paragraph" w:customStyle="1" w:styleId="legdatesigned1">
    <w:name w:val="legdatesigned1"/>
    <w:basedOn w:val="Normal"/>
    <w:uiPriority w:val="99"/>
    <w:rsid w:val="00E55585"/>
    <w:pPr>
      <w:shd w:val="clear" w:color="auto" w:fill="FFFFFF"/>
      <w:spacing w:line="360" w:lineRule="atLeast"/>
    </w:pPr>
    <w:rPr>
      <w:rFonts w:ascii="Times New Roman" w:hAnsi="Times New Roman"/>
      <w:color w:val="000000"/>
      <w:sz w:val="19"/>
      <w:szCs w:val="19"/>
    </w:rPr>
  </w:style>
  <w:style w:type="paragraph" w:customStyle="1" w:styleId="legexpnotetext1">
    <w:name w:val="legexpnotetext1"/>
    <w:basedOn w:val="Normal"/>
    <w:uiPriority w:val="99"/>
    <w:rsid w:val="00E55585"/>
    <w:pPr>
      <w:shd w:val="clear" w:color="auto" w:fill="FFFFFF"/>
      <w:spacing w:after="120" w:line="360" w:lineRule="atLeast"/>
      <w:jc w:val="both"/>
    </w:pPr>
    <w:rPr>
      <w:rFonts w:ascii="Times New Roman" w:hAnsi="Times New Roman"/>
      <w:color w:val="000000"/>
      <w:sz w:val="19"/>
      <w:szCs w:val="19"/>
    </w:rPr>
  </w:style>
  <w:style w:type="paragraph" w:customStyle="1" w:styleId="legcommenttext1">
    <w:name w:val="legcommenttext1"/>
    <w:basedOn w:val="Normal"/>
    <w:uiPriority w:val="99"/>
    <w:rsid w:val="00E55585"/>
    <w:pPr>
      <w:shd w:val="clear" w:color="auto" w:fill="FFFFFF"/>
      <w:spacing w:after="240" w:line="360" w:lineRule="atLeast"/>
      <w:jc w:val="center"/>
    </w:pPr>
    <w:rPr>
      <w:rFonts w:ascii="Times New Roman" w:hAnsi="Times New Roman"/>
      <w:i/>
      <w:iCs/>
      <w:color w:val="000000"/>
      <w:sz w:val="19"/>
      <w:szCs w:val="19"/>
    </w:rPr>
  </w:style>
  <w:style w:type="character" w:customStyle="1" w:styleId="legp1no2">
    <w:name w:val="legp1no2"/>
    <w:uiPriority w:val="99"/>
    <w:rsid w:val="00E55585"/>
    <w:rPr>
      <w:b/>
    </w:rPr>
  </w:style>
  <w:style w:type="character" w:customStyle="1" w:styleId="legdsleglhslegp4no">
    <w:name w:val="legds leglhs legp4no"/>
    <w:basedOn w:val="DefaultParagraphFont"/>
    <w:uiPriority w:val="99"/>
    <w:rsid w:val="00E55585"/>
    <w:rPr>
      <w:rFonts w:cs="Times New Roman"/>
    </w:rPr>
  </w:style>
  <w:style w:type="character" w:customStyle="1" w:styleId="legdslegrhslegp4text">
    <w:name w:val="legds legrhs legp4text"/>
    <w:basedOn w:val="DefaultParagraphFont"/>
    <w:uiPriority w:val="99"/>
    <w:rsid w:val="00E55585"/>
    <w:rPr>
      <w:rFonts w:cs="Times New Roman"/>
    </w:rPr>
  </w:style>
  <w:style w:type="character" w:styleId="HTMLAcronym">
    <w:name w:val="HTML Acronym"/>
    <w:basedOn w:val="DefaultParagraphFont"/>
    <w:uiPriority w:val="99"/>
    <w:rsid w:val="00E55585"/>
    <w:rPr>
      <w:rFonts w:cs="Times New Roman"/>
    </w:rPr>
  </w:style>
  <w:style w:type="character" w:customStyle="1" w:styleId="legfootnoteno2">
    <w:name w:val="legfootnoteno2"/>
    <w:uiPriority w:val="99"/>
    <w:rsid w:val="00E55585"/>
    <w:rPr>
      <w:b/>
    </w:rPr>
  </w:style>
  <w:style w:type="character" w:customStyle="1" w:styleId="legamendquote1">
    <w:name w:val="legamendquote1"/>
    <w:uiPriority w:val="99"/>
    <w:rsid w:val="00E55585"/>
  </w:style>
  <w:style w:type="character" w:customStyle="1" w:styleId="legamendingtext">
    <w:name w:val="legamendingtext"/>
    <w:basedOn w:val="DefaultParagraphFont"/>
    <w:uiPriority w:val="99"/>
    <w:rsid w:val="00E55585"/>
    <w:rPr>
      <w:rFonts w:cs="Times New Roman"/>
    </w:rPr>
  </w:style>
  <w:style w:type="paragraph" w:styleId="BodyText2">
    <w:name w:val="Body Text 2"/>
    <w:basedOn w:val="Normal"/>
    <w:link w:val="BodyText2Char"/>
    <w:uiPriority w:val="99"/>
    <w:rsid w:val="00E55585"/>
    <w:pPr>
      <w:spacing w:after="120" w:line="480" w:lineRule="auto"/>
    </w:pPr>
  </w:style>
  <w:style w:type="character" w:customStyle="1" w:styleId="BodyText2Char">
    <w:name w:val="Body Text 2 Char"/>
    <w:basedOn w:val="DefaultParagraphFont"/>
    <w:link w:val="BodyText2"/>
    <w:uiPriority w:val="99"/>
    <w:semiHidden/>
    <w:locked/>
    <w:rPr>
      <w:rFonts w:ascii="Tahoma" w:hAnsi="Tahoma" w:cs="Times New Roman"/>
      <w:sz w:val="20"/>
      <w:szCs w:val="20"/>
    </w:rPr>
  </w:style>
  <w:style w:type="paragraph" w:customStyle="1" w:styleId="DfESBullets">
    <w:name w:val="DfESBullets"/>
    <w:basedOn w:val="Normal"/>
    <w:uiPriority w:val="99"/>
    <w:rsid w:val="00E55585"/>
    <w:pPr>
      <w:widowControl w:val="0"/>
      <w:numPr>
        <w:numId w:val="38"/>
      </w:numPr>
      <w:overflowPunct w:val="0"/>
      <w:autoSpaceDE w:val="0"/>
      <w:autoSpaceDN w:val="0"/>
      <w:adjustRightInd w:val="0"/>
      <w:spacing w:after="240"/>
      <w:textAlignment w:val="baseline"/>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99085">
      <w:marLeft w:val="0"/>
      <w:marRight w:val="0"/>
      <w:marTop w:val="0"/>
      <w:marBottom w:val="0"/>
      <w:divBdr>
        <w:top w:val="none" w:sz="0" w:space="0" w:color="auto"/>
        <w:left w:val="none" w:sz="0" w:space="0" w:color="auto"/>
        <w:bottom w:val="none" w:sz="0" w:space="0" w:color="auto"/>
        <w:right w:val="none" w:sz="0" w:space="0" w:color="auto"/>
      </w:divBdr>
      <w:divsChild>
        <w:div w:id="1919899098">
          <w:marLeft w:val="0"/>
          <w:marRight w:val="0"/>
          <w:marTop w:val="0"/>
          <w:marBottom w:val="0"/>
          <w:divBdr>
            <w:top w:val="none" w:sz="0" w:space="0" w:color="auto"/>
            <w:left w:val="none" w:sz="0" w:space="0" w:color="auto"/>
            <w:bottom w:val="none" w:sz="0" w:space="0" w:color="auto"/>
            <w:right w:val="none" w:sz="0" w:space="0" w:color="auto"/>
          </w:divBdr>
          <w:divsChild>
            <w:div w:id="1919899082">
              <w:marLeft w:val="0"/>
              <w:marRight w:val="0"/>
              <w:marTop w:val="0"/>
              <w:marBottom w:val="0"/>
              <w:divBdr>
                <w:top w:val="single" w:sz="2" w:space="0" w:color="FFFFFF"/>
                <w:left w:val="single" w:sz="6" w:space="0" w:color="FFFFFF"/>
                <w:bottom w:val="single" w:sz="6" w:space="0" w:color="FFFFFF"/>
                <w:right w:val="single" w:sz="6" w:space="0" w:color="FFFFFF"/>
              </w:divBdr>
              <w:divsChild>
                <w:div w:id="1919899079">
                  <w:marLeft w:val="0"/>
                  <w:marRight w:val="0"/>
                  <w:marTop w:val="0"/>
                  <w:marBottom w:val="0"/>
                  <w:divBdr>
                    <w:top w:val="single" w:sz="6" w:space="1" w:color="D3D3D3"/>
                    <w:left w:val="none" w:sz="0" w:space="0" w:color="auto"/>
                    <w:bottom w:val="none" w:sz="0" w:space="0" w:color="auto"/>
                    <w:right w:val="none" w:sz="0" w:space="0" w:color="auto"/>
                  </w:divBdr>
                  <w:divsChild>
                    <w:div w:id="1919899143">
                      <w:marLeft w:val="0"/>
                      <w:marRight w:val="0"/>
                      <w:marTop w:val="0"/>
                      <w:marBottom w:val="0"/>
                      <w:divBdr>
                        <w:top w:val="none" w:sz="0" w:space="0" w:color="auto"/>
                        <w:left w:val="none" w:sz="0" w:space="0" w:color="auto"/>
                        <w:bottom w:val="none" w:sz="0" w:space="0" w:color="auto"/>
                        <w:right w:val="none" w:sz="0" w:space="0" w:color="auto"/>
                      </w:divBdr>
                      <w:divsChild>
                        <w:div w:id="1919899083">
                          <w:marLeft w:val="0"/>
                          <w:marRight w:val="0"/>
                          <w:marTop w:val="0"/>
                          <w:marBottom w:val="0"/>
                          <w:divBdr>
                            <w:top w:val="none" w:sz="0" w:space="0" w:color="auto"/>
                            <w:left w:val="none" w:sz="0" w:space="0" w:color="auto"/>
                            <w:bottom w:val="none" w:sz="0" w:space="0" w:color="auto"/>
                            <w:right w:val="none" w:sz="0" w:space="0" w:color="auto"/>
                          </w:divBdr>
                          <w:divsChild>
                            <w:div w:id="1919899088">
                              <w:marLeft w:val="0"/>
                              <w:marRight w:val="0"/>
                              <w:marTop w:val="0"/>
                              <w:marBottom w:val="480"/>
                              <w:divBdr>
                                <w:top w:val="none" w:sz="0" w:space="0" w:color="auto"/>
                                <w:left w:val="none" w:sz="0" w:space="0" w:color="auto"/>
                                <w:bottom w:val="none" w:sz="0" w:space="0" w:color="auto"/>
                                <w:right w:val="none" w:sz="0" w:space="0" w:color="auto"/>
                              </w:divBdr>
                            </w:div>
                          </w:divsChild>
                        </w:div>
                        <w:div w:id="1919899100">
                          <w:marLeft w:val="0"/>
                          <w:marRight w:val="0"/>
                          <w:marTop w:val="0"/>
                          <w:marBottom w:val="0"/>
                          <w:divBdr>
                            <w:top w:val="none" w:sz="0" w:space="0" w:color="auto"/>
                            <w:left w:val="none" w:sz="0" w:space="0" w:color="auto"/>
                            <w:bottom w:val="none" w:sz="0" w:space="0" w:color="auto"/>
                            <w:right w:val="none" w:sz="0" w:space="0" w:color="auto"/>
                          </w:divBdr>
                          <w:divsChild>
                            <w:div w:id="1919899101">
                              <w:marLeft w:val="0"/>
                              <w:marRight w:val="0"/>
                              <w:marTop w:val="0"/>
                              <w:marBottom w:val="0"/>
                              <w:divBdr>
                                <w:top w:val="none" w:sz="0" w:space="0" w:color="auto"/>
                                <w:left w:val="none" w:sz="0" w:space="0" w:color="auto"/>
                                <w:bottom w:val="none" w:sz="0" w:space="0" w:color="auto"/>
                                <w:right w:val="none" w:sz="0" w:space="0" w:color="auto"/>
                              </w:divBdr>
                              <w:divsChild>
                                <w:div w:id="19198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9124">
                          <w:marLeft w:val="0"/>
                          <w:marRight w:val="0"/>
                          <w:marTop w:val="0"/>
                          <w:marBottom w:val="0"/>
                          <w:divBdr>
                            <w:top w:val="none" w:sz="0" w:space="0" w:color="auto"/>
                            <w:left w:val="none" w:sz="0" w:space="0" w:color="auto"/>
                            <w:bottom w:val="none" w:sz="0" w:space="0" w:color="auto"/>
                            <w:right w:val="none" w:sz="0" w:space="0" w:color="auto"/>
                          </w:divBdr>
                          <w:divsChild>
                            <w:div w:id="1919899084">
                              <w:marLeft w:val="0"/>
                              <w:marRight w:val="0"/>
                              <w:marTop w:val="0"/>
                              <w:marBottom w:val="0"/>
                              <w:divBdr>
                                <w:top w:val="none" w:sz="0" w:space="0" w:color="auto"/>
                                <w:left w:val="none" w:sz="0" w:space="0" w:color="auto"/>
                                <w:bottom w:val="none" w:sz="0" w:space="0" w:color="auto"/>
                                <w:right w:val="none" w:sz="0" w:space="0" w:color="auto"/>
                              </w:divBdr>
                              <w:divsChild>
                                <w:div w:id="1919899081">
                                  <w:marLeft w:val="0"/>
                                  <w:marRight w:val="0"/>
                                  <w:marTop w:val="0"/>
                                  <w:marBottom w:val="0"/>
                                  <w:divBdr>
                                    <w:top w:val="none" w:sz="0" w:space="0" w:color="auto"/>
                                    <w:left w:val="none" w:sz="0" w:space="0" w:color="auto"/>
                                    <w:bottom w:val="none" w:sz="0" w:space="0" w:color="auto"/>
                                    <w:right w:val="none" w:sz="0" w:space="0" w:color="auto"/>
                                  </w:divBdr>
                                  <w:divsChild>
                                    <w:div w:id="1919899106">
                                      <w:marLeft w:val="0"/>
                                      <w:marRight w:val="0"/>
                                      <w:marTop w:val="0"/>
                                      <w:marBottom w:val="0"/>
                                      <w:divBdr>
                                        <w:top w:val="none" w:sz="0" w:space="0" w:color="auto"/>
                                        <w:left w:val="none" w:sz="0" w:space="0" w:color="auto"/>
                                        <w:bottom w:val="none" w:sz="0" w:space="0" w:color="auto"/>
                                        <w:right w:val="none" w:sz="0" w:space="0" w:color="auto"/>
                                      </w:divBdr>
                                    </w:div>
                                  </w:divsChild>
                                </w:div>
                                <w:div w:id="1919899128">
                                  <w:marLeft w:val="0"/>
                                  <w:marRight w:val="0"/>
                                  <w:marTop w:val="0"/>
                                  <w:marBottom w:val="0"/>
                                  <w:divBdr>
                                    <w:top w:val="none" w:sz="0" w:space="0" w:color="auto"/>
                                    <w:left w:val="none" w:sz="0" w:space="0" w:color="auto"/>
                                    <w:bottom w:val="none" w:sz="0" w:space="0" w:color="auto"/>
                                    <w:right w:val="none" w:sz="0" w:space="0" w:color="auto"/>
                                  </w:divBdr>
                                  <w:divsChild>
                                    <w:div w:id="19198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9133">
                          <w:marLeft w:val="0"/>
                          <w:marRight w:val="0"/>
                          <w:marTop w:val="0"/>
                          <w:marBottom w:val="0"/>
                          <w:divBdr>
                            <w:top w:val="none" w:sz="0" w:space="0" w:color="auto"/>
                            <w:left w:val="none" w:sz="0" w:space="0" w:color="auto"/>
                            <w:bottom w:val="none" w:sz="0" w:space="0" w:color="auto"/>
                            <w:right w:val="none" w:sz="0" w:space="0" w:color="auto"/>
                          </w:divBdr>
                          <w:divsChild>
                            <w:div w:id="1919899087">
                              <w:marLeft w:val="0"/>
                              <w:marRight w:val="0"/>
                              <w:marTop w:val="0"/>
                              <w:marBottom w:val="0"/>
                              <w:divBdr>
                                <w:top w:val="none" w:sz="0" w:space="0" w:color="auto"/>
                                <w:left w:val="none" w:sz="0" w:space="0" w:color="auto"/>
                                <w:bottom w:val="none" w:sz="0" w:space="0" w:color="auto"/>
                                <w:right w:val="none" w:sz="0" w:space="0" w:color="auto"/>
                              </w:divBdr>
                              <w:divsChild>
                                <w:div w:id="1919899094">
                                  <w:marLeft w:val="0"/>
                                  <w:marRight w:val="0"/>
                                  <w:marTop w:val="0"/>
                                  <w:marBottom w:val="0"/>
                                  <w:divBdr>
                                    <w:top w:val="none" w:sz="0" w:space="0" w:color="auto"/>
                                    <w:left w:val="none" w:sz="0" w:space="0" w:color="auto"/>
                                    <w:bottom w:val="none" w:sz="0" w:space="0" w:color="auto"/>
                                    <w:right w:val="none" w:sz="0" w:space="0" w:color="auto"/>
                                  </w:divBdr>
                                  <w:divsChild>
                                    <w:div w:id="1919899109">
                                      <w:marLeft w:val="0"/>
                                      <w:marRight w:val="0"/>
                                      <w:marTop w:val="0"/>
                                      <w:marBottom w:val="0"/>
                                      <w:divBdr>
                                        <w:top w:val="none" w:sz="0" w:space="0" w:color="auto"/>
                                        <w:left w:val="none" w:sz="0" w:space="0" w:color="auto"/>
                                        <w:bottom w:val="none" w:sz="0" w:space="0" w:color="auto"/>
                                        <w:right w:val="none" w:sz="0" w:space="0" w:color="auto"/>
                                      </w:divBdr>
                                    </w:div>
                                  </w:divsChild>
                                </w:div>
                                <w:div w:id="1919899108">
                                  <w:marLeft w:val="0"/>
                                  <w:marRight w:val="0"/>
                                  <w:marTop w:val="0"/>
                                  <w:marBottom w:val="0"/>
                                  <w:divBdr>
                                    <w:top w:val="none" w:sz="0" w:space="0" w:color="auto"/>
                                    <w:left w:val="none" w:sz="0" w:space="0" w:color="auto"/>
                                    <w:bottom w:val="none" w:sz="0" w:space="0" w:color="auto"/>
                                    <w:right w:val="none" w:sz="0" w:space="0" w:color="auto"/>
                                  </w:divBdr>
                                  <w:divsChild>
                                    <w:div w:id="1919899142">
                                      <w:marLeft w:val="0"/>
                                      <w:marRight w:val="0"/>
                                      <w:marTop w:val="0"/>
                                      <w:marBottom w:val="0"/>
                                      <w:divBdr>
                                        <w:top w:val="none" w:sz="0" w:space="0" w:color="auto"/>
                                        <w:left w:val="none" w:sz="0" w:space="0" w:color="auto"/>
                                        <w:bottom w:val="none" w:sz="0" w:space="0" w:color="auto"/>
                                        <w:right w:val="none" w:sz="0" w:space="0" w:color="auto"/>
                                      </w:divBdr>
                                    </w:div>
                                  </w:divsChild>
                                </w:div>
                                <w:div w:id="1919899112">
                                  <w:marLeft w:val="0"/>
                                  <w:marRight w:val="0"/>
                                  <w:marTop w:val="0"/>
                                  <w:marBottom w:val="0"/>
                                  <w:divBdr>
                                    <w:top w:val="none" w:sz="0" w:space="0" w:color="auto"/>
                                    <w:left w:val="none" w:sz="0" w:space="0" w:color="auto"/>
                                    <w:bottom w:val="none" w:sz="0" w:space="0" w:color="auto"/>
                                    <w:right w:val="none" w:sz="0" w:space="0" w:color="auto"/>
                                  </w:divBdr>
                                  <w:divsChild>
                                    <w:div w:id="1919899103">
                                      <w:marLeft w:val="0"/>
                                      <w:marRight w:val="0"/>
                                      <w:marTop w:val="0"/>
                                      <w:marBottom w:val="0"/>
                                      <w:divBdr>
                                        <w:top w:val="none" w:sz="0" w:space="0" w:color="auto"/>
                                        <w:left w:val="none" w:sz="0" w:space="0" w:color="auto"/>
                                        <w:bottom w:val="none" w:sz="0" w:space="0" w:color="auto"/>
                                        <w:right w:val="none" w:sz="0" w:space="0" w:color="auto"/>
                                      </w:divBdr>
                                    </w:div>
                                  </w:divsChild>
                                </w:div>
                                <w:div w:id="1919899113">
                                  <w:marLeft w:val="0"/>
                                  <w:marRight w:val="0"/>
                                  <w:marTop w:val="0"/>
                                  <w:marBottom w:val="0"/>
                                  <w:divBdr>
                                    <w:top w:val="none" w:sz="0" w:space="0" w:color="auto"/>
                                    <w:left w:val="none" w:sz="0" w:space="0" w:color="auto"/>
                                    <w:bottom w:val="none" w:sz="0" w:space="0" w:color="auto"/>
                                    <w:right w:val="none" w:sz="0" w:space="0" w:color="auto"/>
                                  </w:divBdr>
                                  <w:divsChild>
                                    <w:div w:id="1919899123">
                                      <w:marLeft w:val="0"/>
                                      <w:marRight w:val="0"/>
                                      <w:marTop w:val="0"/>
                                      <w:marBottom w:val="0"/>
                                      <w:divBdr>
                                        <w:top w:val="none" w:sz="0" w:space="0" w:color="auto"/>
                                        <w:left w:val="none" w:sz="0" w:space="0" w:color="auto"/>
                                        <w:bottom w:val="none" w:sz="0" w:space="0" w:color="auto"/>
                                        <w:right w:val="none" w:sz="0" w:space="0" w:color="auto"/>
                                      </w:divBdr>
                                    </w:div>
                                  </w:divsChild>
                                </w:div>
                                <w:div w:id="1919899115">
                                  <w:marLeft w:val="0"/>
                                  <w:marRight w:val="0"/>
                                  <w:marTop w:val="0"/>
                                  <w:marBottom w:val="0"/>
                                  <w:divBdr>
                                    <w:top w:val="none" w:sz="0" w:space="0" w:color="auto"/>
                                    <w:left w:val="none" w:sz="0" w:space="0" w:color="auto"/>
                                    <w:bottom w:val="none" w:sz="0" w:space="0" w:color="auto"/>
                                    <w:right w:val="none" w:sz="0" w:space="0" w:color="auto"/>
                                  </w:divBdr>
                                  <w:divsChild>
                                    <w:div w:id="1919899097">
                                      <w:marLeft w:val="0"/>
                                      <w:marRight w:val="0"/>
                                      <w:marTop w:val="0"/>
                                      <w:marBottom w:val="0"/>
                                      <w:divBdr>
                                        <w:top w:val="none" w:sz="0" w:space="0" w:color="auto"/>
                                        <w:left w:val="none" w:sz="0" w:space="0" w:color="auto"/>
                                        <w:bottom w:val="none" w:sz="0" w:space="0" w:color="auto"/>
                                        <w:right w:val="none" w:sz="0" w:space="0" w:color="auto"/>
                                      </w:divBdr>
                                    </w:div>
                                  </w:divsChild>
                                </w:div>
                                <w:div w:id="1919899116">
                                  <w:marLeft w:val="0"/>
                                  <w:marRight w:val="0"/>
                                  <w:marTop w:val="0"/>
                                  <w:marBottom w:val="0"/>
                                  <w:divBdr>
                                    <w:top w:val="none" w:sz="0" w:space="0" w:color="auto"/>
                                    <w:left w:val="none" w:sz="0" w:space="0" w:color="auto"/>
                                    <w:bottom w:val="none" w:sz="0" w:space="0" w:color="auto"/>
                                    <w:right w:val="none" w:sz="0" w:space="0" w:color="auto"/>
                                  </w:divBdr>
                                  <w:divsChild>
                                    <w:div w:id="1919899127">
                                      <w:marLeft w:val="0"/>
                                      <w:marRight w:val="0"/>
                                      <w:marTop w:val="0"/>
                                      <w:marBottom w:val="0"/>
                                      <w:divBdr>
                                        <w:top w:val="none" w:sz="0" w:space="0" w:color="auto"/>
                                        <w:left w:val="none" w:sz="0" w:space="0" w:color="auto"/>
                                        <w:bottom w:val="none" w:sz="0" w:space="0" w:color="auto"/>
                                        <w:right w:val="none" w:sz="0" w:space="0" w:color="auto"/>
                                      </w:divBdr>
                                    </w:div>
                                  </w:divsChild>
                                </w:div>
                                <w:div w:id="1919899117">
                                  <w:marLeft w:val="0"/>
                                  <w:marRight w:val="0"/>
                                  <w:marTop w:val="0"/>
                                  <w:marBottom w:val="0"/>
                                  <w:divBdr>
                                    <w:top w:val="none" w:sz="0" w:space="0" w:color="auto"/>
                                    <w:left w:val="none" w:sz="0" w:space="0" w:color="auto"/>
                                    <w:bottom w:val="none" w:sz="0" w:space="0" w:color="auto"/>
                                    <w:right w:val="none" w:sz="0" w:space="0" w:color="auto"/>
                                  </w:divBdr>
                                  <w:divsChild>
                                    <w:div w:id="1919899131">
                                      <w:marLeft w:val="0"/>
                                      <w:marRight w:val="0"/>
                                      <w:marTop w:val="0"/>
                                      <w:marBottom w:val="0"/>
                                      <w:divBdr>
                                        <w:top w:val="none" w:sz="0" w:space="0" w:color="auto"/>
                                        <w:left w:val="none" w:sz="0" w:space="0" w:color="auto"/>
                                        <w:bottom w:val="none" w:sz="0" w:space="0" w:color="auto"/>
                                        <w:right w:val="none" w:sz="0" w:space="0" w:color="auto"/>
                                      </w:divBdr>
                                    </w:div>
                                  </w:divsChild>
                                </w:div>
                                <w:div w:id="1919899119">
                                  <w:marLeft w:val="0"/>
                                  <w:marRight w:val="0"/>
                                  <w:marTop w:val="0"/>
                                  <w:marBottom w:val="0"/>
                                  <w:divBdr>
                                    <w:top w:val="none" w:sz="0" w:space="0" w:color="auto"/>
                                    <w:left w:val="none" w:sz="0" w:space="0" w:color="auto"/>
                                    <w:bottom w:val="none" w:sz="0" w:space="0" w:color="auto"/>
                                    <w:right w:val="none" w:sz="0" w:space="0" w:color="auto"/>
                                  </w:divBdr>
                                  <w:divsChild>
                                    <w:div w:id="1919899096">
                                      <w:marLeft w:val="0"/>
                                      <w:marRight w:val="0"/>
                                      <w:marTop w:val="0"/>
                                      <w:marBottom w:val="0"/>
                                      <w:divBdr>
                                        <w:top w:val="none" w:sz="0" w:space="0" w:color="auto"/>
                                        <w:left w:val="none" w:sz="0" w:space="0" w:color="auto"/>
                                        <w:bottom w:val="none" w:sz="0" w:space="0" w:color="auto"/>
                                        <w:right w:val="none" w:sz="0" w:space="0" w:color="auto"/>
                                      </w:divBdr>
                                    </w:div>
                                  </w:divsChild>
                                </w:div>
                                <w:div w:id="1919899121">
                                  <w:marLeft w:val="0"/>
                                  <w:marRight w:val="0"/>
                                  <w:marTop w:val="0"/>
                                  <w:marBottom w:val="0"/>
                                  <w:divBdr>
                                    <w:top w:val="none" w:sz="0" w:space="0" w:color="auto"/>
                                    <w:left w:val="none" w:sz="0" w:space="0" w:color="auto"/>
                                    <w:bottom w:val="none" w:sz="0" w:space="0" w:color="auto"/>
                                    <w:right w:val="none" w:sz="0" w:space="0" w:color="auto"/>
                                  </w:divBdr>
                                  <w:divsChild>
                                    <w:div w:id="1919899141">
                                      <w:marLeft w:val="0"/>
                                      <w:marRight w:val="0"/>
                                      <w:marTop w:val="0"/>
                                      <w:marBottom w:val="0"/>
                                      <w:divBdr>
                                        <w:top w:val="none" w:sz="0" w:space="0" w:color="auto"/>
                                        <w:left w:val="none" w:sz="0" w:space="0" w:color="auto"/>
                                        <w:bottom w:val="none" w:sz="0" w:space="0" w:color="auto"/>
                                        <w:right w:val="none" w:sz="0" w:space="0" w:color="auto"/>
                                      </w:divBdr>
                                    </w:div>
                                  </w:divsChild>
                                </w:div>
                                <w:div w:id="1919899129">
                                  <w:marLeft w:val="0"/>
                                  <w:marRight w:val="0"/>
                                  <w:marTop w:val="0"/>
                                  <w:marBottom w:val="0"/>
                                  <w:divBdr>
                                    <w:top w:val="none" w:sz="0" w:space="0" w:color="auto"/>
                                    <w:left w:val="none" w:sz="0" w:space="0" w:color="auto"/>
                                    <w:bottom w:val="none" w:sz="0" w:space="0" w:color="auto"/>
                                    <w:right w:val="none" w:sz="0" w:space="0" w:color="auto"/>
                                  </w:divBdr>
                                  <w:divsChild>
                                    <w:div w:id="1919899099">
                                      <w:marLeft w:val="0"/>
                                      <w:marRight w:val="0"/>
                                      <w:marTop w:val="0"/>
                                      <w:marBottom w:val="0"/>
                                      <w:divBdr>
                                        <w:top w:val="none" w:sz="0" w:space="0" w:color="auto"/>
                                        <w:left w:val="none" w:sz="0" w:space="0" w:color="auto"/>
                                        <w:bottom w:val="none" w:sz="0" w:space="0" w:color="auto"/>
                                        <w:right w:val="none" w:sz="0" w:space="0" w:color="auto"/>
                                      </w:divBdr>
                                    </w:div>
                                  </w:divsChild>
                                </w:div>
                                <w:div w:id="1919899135">
                                  <w:marLeft w:val="0"/>
                                  <w:marRight w:val="0"/>
                                  <w:marTop w:val="0"/>
                                  <w:marBottom w:val="0"/>
                                  <w:divBdr>
                                    <w:top w:val="none" w:sz="0" w:space="0" w:color="auto"/>
                                    <w:left w:val="none" w:sz="0" w:space="0" w:color="auto"/>
                                    <w:bottom w:val="none" w:sz="0" w:space="0" w:color="auto"/>
                                    <w:right w:val="none" w:sz="0" w:space="0" w:color="auto"/>
                                  </w:divBdr>
                                  <w:divsChild>
                                    <w:div w:id="1919899136">
                                      <w:marLeft w:val="0"/>
                                      <w:marRight w:val="0"/>
                                      <w:marTop w:val="0"/>
                                      <w:marBottom w:val="0"/>
                                      <w:divBdr>
                                        <w:top w:val="none" w:sz="0" w:space="0" w:color="auto"/>
                                        <w:left w:val="none" w:sz="0" w:space="0" w:color="auto"/>
                                        <w:bottom w:val="none" w:sz="0" w:space="0" w:color="auto"/>
                                        <w:right w:val="none" w:sz="0" w:space="0" w:color="auto"/>
                                      </w:divBdr>
                                    </w:div>
                                  </w:divsChild>
                                </w:div>
                                <w:div w:id="1919899140">
                                  <w:marLeft w:val="0"/>
                                  <w:marRight w:val="0"/>
                                  <w:marTop w:val="0"/>
                                  <w:marBottom w:val="0"/>
                                  <w:divBdr>
                                    <w:top w:val="none" w:sz="0" w:space="0" w:color="auto"/>
                                    <w:left w:val="none" w:sz="0" w:space="0" w:color="auto"/>
                                    <w:bottom w:val="none" w:sz="0" w:space="0" w:color="auto"/>
                                    <w:right w:val="none" w:sz="0" w:space="0" w:color="auto"/>
                                  </w:divBdr>
                                  <w:divsChild>
                                    <w:div w:id="1919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991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919899092">
      <w:marLeft w:val="0"/>
      <w:marRight w:val="0"/>
      <w:marTop w:val="0"/>
      <w:marBottom w:val="0"/>
      <w:divBdr>
        <w:top w:val="none" w:sz="0" w:space="0" w:color="auto"/>
        <w:left w:val="none" w:sz="0" w:space="0" w:color="auto"/>
        <w:bottom w:val="none" w:sz="0" w:space="0" w:color="auto"/>
        <w:right w:val="none" w:sz="0" w:space="0" w:color="auto"/>
      </w:divBdr>
      <w:divsChild>
        <w:div w:id="1919899134">
          <w:marLeft w:val="0"/>
          <w:marRight w:val="0"/>
          <w:marTop w:val="0"/>
          <w:marBottom w:val="0"/>
          <w:divBdr>
            <w:top w:val="none" w:sz="0" w:space="0" w:color="auto"/>
            <w:left w:val="none" w:sz="0" w:space="0" w:color="auto"/>
            <w:bottom w:val="none" w:sz="0" w:space="0" w:color="auto"/>
            <w:right w:val="none" w:sz="0" w:space="0" w:color="auto"/>
          </w:divBdr>
          <w:divsChild>
            <w:div w:id="1919899114">
              <w:marLeft w:val="0"/>
              <w:marRight w:val="0"/>
              <w:marTop w:val="0"/>
              <w:marBottom w:val="0"/>
              <w:divBdr>
                <w:top w:val="single" w:sz="2" w:space="0" w:color="FFFFFF"/>
                <w:left w:val="single" w:sz="6" w:space="0" w:color="FFFFFF"/>
                <w:bottom w:val="single" w:sz="6" w:space="0" w:color="FFFFFF"/>
                <w:right w:val="single" w:sz="6" w:space="0" w:color="FFFFFF"/>
              </w:divBdr>
              <w:divsChild>
                <w:div w:id="1919899120">
                  <w:marLeft w:val="0"/>
                  <w:marRight w:val="0"/>
                  <w:marTop w:val="0"/>
                  <w:marBottom w:val="0"/>
                  <w:divBdr>
                    <w:top w:val="single" w:sz="6" w:space="1" w:color="D3D3D3"/>
                    <w:left w:val="none" w:sz="0" w:space="0" w:color="auto"/>
                    <w:bottom w:val="none" w:sz="0" w:space="0" w:color="auto"/>
                    <w:right w:val="none" w:sz="0" w:space="0" w:color="auto"/>
                  </w:divBdr>
                  <w:divsChild>
                    <w:div w:id="1919899091">
                      <w:marLeft w:val="0"/>
                      <w:marRight w:val="0"/>
                      <w:marTop w:val="0"/>
                      <w:marBottom w:val="0"/>
                      <w:divBdr>
                        <w:top w:val="none" w:sz="0" w:space="0" w:color="auto"/>
                        <w:left w:val="none" w:sz="0" w:space="0" w:color="auto"/>
                        <w:bottom w:val="none" w:sz="0" w:space="0" w:color="auto"/>
                        <w:right w:val="none" w:sz="0" w:space="0" w:color="auto"/>
                      </w:divBdr>
                      <w:divsChild>
                        <w:div w:id="19198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899137">
      <w:marLeft w:val="0"/>
      <w:marRight w:val="0"/>
      <w:marTop w:val="0"/>
      <w:marBottom w:val="0"/>
      <w:divBdr>
        <w:top w:val="none" w:sz="0" w:space="0" w:color="auto"/>
        <w:left w:val="none" w:sz="0" w:space="0" w:color="auto"/>
        <w:bottom w:val="none" w:sz="0" w:space="0" w:color="auto"/>
        <w:right w:val="none" w:sz="0" w:space="0" w:color="auto"/>
      </w:divBdr>
      <w:divsChild>
        <w:div w:id="1919899080">
          <w:marLeft w:val="0"/>
          <w:marRight w:val="0"/>
          <w:marTop w:val="0"/>
          <w:marBottom w:val="0"/>
          <w:divBdr>
            <w:top w:val="none" w:sz="0" w:space="0" w:color="auto"/>
            <w:left w:val="none" w:sz="0" w:space="0" w:color="auto"/>
            <w:bottom w:val="none" w:sz="0" w:space="0" w:color="auto"/>
            <w:right w:val="none" w:sz="0" w:space="0" w:color="auto"/>
          </w:divBdr>
          <w:divsChild>
            <w:div w:id="1919899104">
              <w:marLeft w:val="0"/>
              <w:marRight w:val="0"/>
              <w:marTop w:val="0"/>
              <w:marBottom w:val="0"/>
              <w:divBdr>
                <w:top w:val="single" w:sz="6" w:space="8" w:color="CCCCCC"/>
                <w:left w:val="none" w:sz="0" w:space="0" w:color="auto"/>
                <w:bottom w:val="none" w:sz="0" w:space="0" w:color="auto"/>
                <w:right w:val="none" w:sz="0" w:space="0" w:color="auto"/>
              </w:divBdr>
            </w:div>
            <w:div w:id="1919899126">
              <w:marLeft w:val="0"/>
              <w:marRight w:val="0"/>
              <w:marTop w:val="0"/>
              <w:marBottom w:val="0"/>
              <w:divBdr>
                <w:top w:val="single" w:sz="2" w:space="0" w:color="FFFFFF"/>
                <w:left w:val="single" w:sz="6" w:space="0" w:color="FFFFFF"/>
                <w:bottom w:val="single" w:sz="6" w:space="0" w:color="FFFFFF"/>
                <w:right w:val="single" w:sz="6" w:space="0" w:color="FFFFFF"/>
              </w:divBdr>
              <w:divsChild>
                <w:div w:id="1919899095">
                  <w:marLeft w:val="0"/>
                  <w:marRight w:val="0"/>
                  <w:marTop w:val="0"/>
                  <w:marBottom w:val="0"/>
                  <w:divBdr>
                    <w:top w:val="single" w:sz="6" w:space="1" w:color="D3D3D3"/>
                    <w:left w:val="none" w:sz="0" w:space="0" w:color="auto"/>
                    <w:bottom w:val="none" w:sz="0" w:space="0" w:color="auto"/>
                    <w:right w:val="none" w:sz="0" w:space="0" w:color="auto"/>
                  </w:divBdr>
                  <w:divsChild>
                    <w:div w:id="1919899122">
                      <w:marLeft w:val="0"/>
                      <w:marRight w:val="0"/>
                      <w:marTop w:val="0"/>
                      <w:marBottom w:val="0"/>
                      <w:divBdr>
                        <w:top w:val="none" w:sz="0" w:space="0" w:color="auto"/>
                        <w:left w:val="none" w:sz="0" w:space="0" w:color="auto"/>
                        <w:bottom w:val="none" w:sz="0" w:space="0" w:color="auto"/>
                        <w:right w:val="none" w:sz="0" w:space="0" w:color="auto"/>
                      </w:divBdr>
                      <w:divsChild>
                        <w:div w:id="1919899086">
                          <w:marLeft w:val="0"/>
                          <w:marRight w:val="0"/>
                          <w:marTop w:val="0"/>
                          <w:marBottom w:val="0"/>
                          <w:divBdr>
                            <w:top w:val="none" w:sz="0" w:space="0" w:color="auto"/>
                            <w:left w:val="none" w:sz="0" w:space="0" w:color="auto"/>
                            <w:bottom w:val="none" w:sz="0" w:space="0" w:color="auto"/>
                            <w:right w:val="none" w:sz="0" w:space="0" w:color="auto"/>
                          </w:divBdr>
                          <w:divsChild>
                            <w:div w:id="1919899107">
                              <w:marLeft w:val="0"/>
                              <w:marRight w:val="0"/>
                              <w:marTop w:val="0"/>
                              <w:marBottom w:val="480"/>
                              <w:divBdr>
                                <w:top w:val="none" w:sz="0" w:space="0" w:color="auto"/>
                                <w:left w:val="none" w:sz="0" w:space="0" w:color="auto"/>
                                <w:bottom w:val="none" w:sz="0" w:space="0" w:color="auto"/>
                                <w:right w:val="none" w:sz="0" w:space="0" w:color="auto"/>
                              </w:divBdr>
                            </w:div>
                          </w:divsChild>
                        </w:div>
                        <w:div w:id="1919899090">
                          <w:marLeft w:val="0"/>
                          <w:marRight w:val="0"/>
                          <w:marTop w:val="0"/>
                          <w:marBottom w:val="0"/>
                          <w:divBdr>
                            <w:top w:val="none" w:sz="0" w:space="0" w:color="auto"/>
                            <w:left w:val="none" w:sz="0" w:space="0" w:color="auto"/>
                            <w:bottom w:val="none" w:sz="0" w:space="0" w:color="auto"/>
                            <w:right w:val="none" w:sz="0" w:space="0" w:color="auto"/>
                          </w:divBdr>
                          <w:divsChild>
                            <w:div w:id="1919899132">
                              <w:marLeft w:val="0"/>
                              <w:marRight w:val="0"/>
                              <w:marTop w:val="0"/>
                              <w:marBottom w:val="0"/>
                              <w:divBdr>
                                <w:top w:val="none" w:sz="0" w:space="0" w:color="auto"/>
                                <w:left w:val="none" w:sz="0" w:space="0" w:color="auto"/>
                                <w:bottom w:val="none" w:sz="0" w:space="0" w:color="auto"/>
                                <w:right w:val="none" w:sz="0" w:space="0" w:color="auto"/>
                              </w:divBdr>
                              <w:divsChild>
                                <w:div w:id="19198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9130">
                          <w:marLeft w:val="0"/>
                          <w:marRight w:val="0"/>
                          <w:marTop w:val="0"/>
                          <w:marBottom w:val="0"/>
                          <w:divBdr>
                            <w:top w:val="none" w:sz="0" w:space="0" w:color="auto"/>
                            <w:left w:val="none" w:sz="0" w:space="0" w:color="auto"/>
                            <w:bottom w:val="none" w:sz="0" w:space="0" w:color="auto"/>
                            <w:right w:val="none" w:sz="0" w:space="0" w:color="auto"/>
                          </w:divBdr>
                          <w:divsChild>
                            <w:div w:id="1919899118">
                              <w:marLeft w:val="0"/>
                              <w:marRight w:val="0"/>
                              <w:marTop w:val="0"/>
                              <w:marBottom w:val="0"/>
                              <w:divBdr>
                                <w:top w:val="none" w:sz="0" w:space="0" w:color="auto"/>
                                <w:left w:val="none" w:sz="0" w:space="0" w:color="auto"/>
                                <w:bottom w:val="none" w:sz="0" w:space="0" w:color="auto"/>
                                <w:right w:val="none" w:sz="0" w:space="0" w:color="auto"/>
                              </w:divBdr>
                              <w:divsChild>
                                <w:div w:id="1919899089">
                                  <w:marLeft w:val="0"/>
                                  <w:marRight w:val="0"/>
                                  <w:marTop w:val="0"/>
                                  <w:marBottom w:val="0"/>
                                  <w:divBdr>
                                    <w:top w:val="none" w:sz="0" w:space="0" w:color="auto"/>
                                    <w:left w:val="none" w:sz="0" w:space="0" w:color="auto"/>
                                    <w:bottom w:val="none" w:sz="0" w:space="0" w:color="auto"/>
                                    <w:right w:val="none" w:sz="0" w:space="0" w:color="auto"/>
                                  </w:divBdr>
                                  <w:divsChild>
                                    <w:div w:id="1919899125">
                                      <w:marLeft w:val="0"/>
                                      <w:marRight w:val="0"/>
                                      <w:marTop w:val="0"/>
                                      <w:marBottom w:val="0"/>
                                      <w:divBdr>
                                        <w:top w:val="none" w:sz="0" w:space="0" w:color="auto"/>
                                        <w:left w:val="none" w:sz="0" w:space="0" w:color="auto"/>
                                        <w:bottom w:val="none" w:sz="0" w:space="0" w:color="auto"/>
                                        <w:right w:val="none" w:sz="0" w:space="0" w:color="auto"/>
                                      </w:divBdr>
                                    </w:div>
                                  </w:divsChild>
                                </w:div>
                                <w:div w:id="1919899093">
                                  <w:marLeft w:val="0"/>
                                  <w:marRight w:val="0"/>
                                  <w:marTop w:val="0"/>
                                  <w:marBottom w:val="0"/>
                                  <w:divBdr>
                                    <w:top w:val="none" w:sz="0" w:space="0" w:color="auto"/>
                                    <w:left w:val="none" w:sz="0" w:space="0" w:color="auto"/>
                                    <w:bottom w:val="none" w:sz="0" w:space="0" w:color="auto"/>
                                    <w:right w:val="none" w:sz="0" w:space="0" w:color="auto"/>
                                  </w:divBdr>
                                  <w:divsChild>
                                    <w:div w:id="19198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csf0200 school attendance guidance</vt:lpstr>
    </vt:vector>
  </TitlesOfParts>
  <Company>Herts County Council</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csf0200 school attendance guidance</dc:title>
  <dc:subject>School Admin » Pupil Welfare » Attendance</dc:subject>
  <dc:creator>Ruth Lewis</dc:creator>
  <cp:keywords>School Admin » Pupil Welfare » Attendance</cp:keywords>
  <cp:lastModifiedBy>teacher</cp:lastModifiedBy>
  <cp:revision>2</cp:revision>
  <cp:lastPrinted>2016-09-27T09:09:00Z</cp:lastPrinted>
  <dcterms:created xsi:type="dcterms:W3CDTF">2017-03-10T14:44:00Z</dcterms:created>
  <dcterms:modified xsi:type="dcterms:W3CDTF">2017-03-10T14:44:00Z</dcterms:modified>
</cp:coreProperties>
</file>